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C57" w:rsidRPr="008E7FB9" w:rsidRDefault="00654F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Keuzeonderwerp 20</w:t>
      </w:r>
      <w:r w:rsidR="004A1DC0">
        <w:rPr>
          <w:rFonts w:ascii="Arial" w:hAnsi="Arial" w:cs="Arial"/>
          <w:b/>
          <w:sz w:val="28"/>
          <w:szCs w:val="28"/>
        </w:rPr>
        <w:t>20-2021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BEURS</w:t>
      </w:r>
    </w:p>
    <w:p w:rsidR="008E7FB9" w:rsidRPr="00F1421D" w:rsidRDefault="006D22EA" w:rsidP="00A81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Betrokken d</w:t>
      </w:r>
      <w:r w:rsidR="008E7FB9" w:rsidRPr="00F1421D">
        <w:rPr>
          <w:rFonts w:ascii="Arial" w:hAnsi="Arial" w:cs="Arial"/>
          <w:i/>
        </w:rPr>
        <w:t>ocent</w:t>
      </w:r>
      <w:r>
        <w:rPr>
          <w:rFonts w:ascii="Arial" w:hAnsi="Arial" w:cs="Arial"/>
          <w:i/>
        </w:rPr>
        <w:t>en</w:t>
      </w:r>
      <w:r w:rsidR="008E7FB9" w:rsidRPr="00F1421D">
        <w:rPr>
          <w:rFonts w:ascii="Arial" w:hAnsi="Arial" w:cs="Arial"/>
          <w:i/>
        </w:rPr>
        <w:t>:</w:t>
      </w:r>
      <w:r w:rsidR="000B7E92" w:rsidRPr="000B7E92">
        <w:rPr>
          <w:rFonts w:ascii="Arial" w:hAnsi="Arial" w:cs="Arial"/>
          <w:i/>
        </w:rPr>
        <w:t xml:space="preserve"> </w:t>
      </w:r>
      <w:proofErr w:type="spellStart"/>
      <w:r w:rsidR="00DE0564">
        <w:rPr>
          <w:rFonts w:ascii="Arial" w:hAnsi="Arial" w:cs="Arial"/>
          <w:i/>
        </w:rPr>
        <w:t>A</w:t>
      </w:r>
      <w:r w:rsidR="00A8132A">
        <w:rPr>
          <w:rFonts w:ascii="Arial" w:hAnsi="Arial" w:cs="Arial"/>
          <w:i/>
        </w:rPr>
        <w:t>.</w:t>
      </w:r>
      <w:r w:rsidR="000B7E92">
        <w:rPr>
          <w:rFonts w:ascii="Arial" w:hAnsi="Arial" w:cs="Arial"/>
          <w:i/>
        </w:rPr>
        <w:t>van</w:t>
      </w:r>
      <w:proofErr w:type="spellEnd"/>
      <w:r w:rsidR="000B7E92">
        <w:rPr>
          <w:rFonts w:ascii="Arial" w:hAnsi="Arial" w:cs="Arial"/>
          <w:i/>
        </w:rPr>
        <w:t xml:space="preserve"> Wijngaarden,</w:t>
      </w:r>
      <w:r w:rsidR="008E7FB9" w:rsidRPr="00F1421D">
        <w:rPr>
          <w:rFonts w:ascii="Arial" w:hAnsi="Arial" w:cs="Arial"/>
          <w:i/>
        </w:rPr>
        <w:t xml:space="preserve"> </w:t>
      </w:r>
      <w:r w:rsidR="00DE0564">
        <w:rPr>
          <w:rFonts w:ascii="Arial" w:hAnsi="Arial" w:cs="Arial"/>
          <w:i/>
        </w:rPr>
        <w:t>M Hage, T. Bakker en H. Vermeulen,</w:t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  <w:t xml:space="preserve">        </w:t>
      </w:r>
    </w:p>
    <w:p w:rsidR="008E7FB9" w:rsidRPr="00B3369C" w:rsidRDefault="008E7FB9">
      <w:pPr>
        <w:rPr>
          <w:rFonts w:ascii="Arial" w:hAnsi="Arial" w:cs="Arial"/>
          <w:b/>
          <w:u w:val="single"/>
        </w:rPr>
      </w:pPr>
      <w:r w:rsidRPr="00B3369C">
        <w:rPr>
          <w:rFonts w:ascii="Arial" w:hAnsi="Arial" w:cs="Arial"/>
          <w:b/>
          <w:u w:val="single"/>
        </w:rPr>
        <w:t>Algemeen:</w:t>
      </w:r>
    </w:p>
    <w:p w:rsidR="008E7FB9" w:rsidRPr="00F1421D" w:rsidRDefault="00664B34" w:rsidP="00EC1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 het beursspel ben </w:t>
      </w:r>
      <w:r w:rsidR="007B0A1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een</w:t>
      </w:r>
      <w:r w:rsidR="007B0A17">
        <w:rPr>
          <w:rFonts w:ascii="Arial" w:hAnsi="Arial" w:cs="Arial"/>
        </w:rPr>
        <w:t xml:space="preserve"> (fictieve)</w:t>
      </w:r>
      <w:r w:rsidR="00654FDA">
        <w:rPr>
          <w:rFonts w:ascii="Arial" w:hAnsi="Arial" w:cs="Arial"/>
        </w:rPr>
        <w:t xml:space="preserve"> </w:t>
      </w:r>
      <w:r w:rsidR="007B0A17">
        <w:rPr>
          <w:rFonts w:ascii="Arial" w:hAnsi="Arial" w:cs="Arial"/>
        </w:rPr>
        <w:t>belegger</w:t>
      </w:r>
      <w:r>
        <w:rPr>
          <w:rFonts w:ascii="Arial" w:hAnsi="Arial" w:cs="Arial"/>
        </w:rPr>
        <w:t xml:space="preserve"> geworden</w:t>
      </w:r>
      <w:r w:rsidR="00EC19A5">
        <w:rPr>
          <w:rFonts w:ascii="Arial" w:hAnsi="Arial" w:cs="Arial"/>
        </w:rPr>
        <w:t xml:space="preserve">. </w:t>
      </w:r>
      <w:r w:rsidR="007B0A17">
        <w:rPr>
          <w:rFonts w:ascii="Arial" w:hAnsi="Arial" w:cs="Arial"/>
        </w:rPr>
        <w:t>Dit</w:t>
      </w:r>
      <w:r w:rsidR="00FE3092">
        <w:rPr>
          <w:rFonts w:ascii="Arial" w:hAnsi="Arial" w:cs="Arial"/>
        </w:rPr>
        <w:t xml:space="preserve"> </w:t>
      </w:r>
      <w:r w:rsidR="006D22EA">
        <w:rPr>
          <w:rFonts w:ascii="Arial" w:hAnsi="Arial" w:cs="Arial"/>
        </w:rPr>
        <w:t>spel</w:t>
      </w:r>
      <w:r>
        <w:rPr>
          <w:rFonts w:ascii="Arial" w:hAnsi="Arial" w:cs="Arial"/>
        </w:rPr>
        <w:t xml:space="preserve"> </w:t>
      </w:r>
      <w:r w:rsidR="00EC19A5">
        <w:rPr>
          <w:rFonts w:ascii="Arial" w:hAnsi="Arial" w:cs="Arial"/>
        </w:rPr>
        <w:t>duur</w:t>
      </w:r>
      <w:r w:rsidR="00FE3092">
        <w:rPr>
          <w:rFonts w:ascii="Arial" w:hAnsi="Arial" w:cs="Arial"/>
        </w:rPr>
        <w:t xml:space="preserve">t </w:t>
      </w:r>
      <w:r w:rsidR="006F3CDA">
        <w:rPr>
          <w:rFonts w:ascii="Arial" w:hAnsi="Arial" w:cs="Arial"/>
        </w:rPr>
        <w:t>1</w:t>
      </w:r>
      <w:r w:rsidR="00B934BC">
        <w:rPr>
          <w:rFonts w:ascii="Arial" w:hAnsi="Arial" w:cs="Arial"/>
        </w:rPr>
        <w:t>0</w:t>
      </w:r>
      <w:r w:rsidR="006F3CDA">
        <w:rPr>
          <w:rFonts w:ascii="Arial" w:hAnsi="Arial" w:cs="Arial"/>
        </w:rPr>
        <w:t>-</w:t>
      </w:r>
      <w:r w:rsidR="006D22EA">
        <w:rPr>
          <w:rFonts w:ascii="Arial" w:hAnsi="Arial" w:cs="Arial"/>
        </w:rPr>
        <w:t>1</w:t>
      </w:r>
      <w:r w:rsidR="00B934BC">
        <w:rPr>
          <w:rFonts w:ascii="Arial" w:hAnsi="Arial" w:cs="Arial"/>
        </w:rPr>
        <w:t>2</w:t>
      </w:r>
      <w:r w:rsidR="006D22EA">
        <w:rPr>
          <w:rFonts w:ascii="Arial" w:hAnsi="Arial" w:cs="Arial"/>
        </w:rPr>
        <w:t xml:space="preserve"> wek</w:t>
      </w:r>
      <w:r w:rsidR="00FE3092">
        <w:rPr>
          <w:rFonts w:ascii="Arial" w:hAnsi="Arial" w:cs="Arial"/>
        </w:rPr>
        <w:t>en</w:t>
      </w:r>
      <w:r w:rsidR="008E7FB9" w:rsidRPr="00F1421D">
        <w:rPr>
          <w:rFonts w:ascii="Arial" w:hAnsi="Arial" w:cs="Arial"/>
        </w:rPr>
        <w:t xml:space="preserve">. </w:t>
      </w:r>
      <w:r w:rsidR="006D22EA">
        <w:rPr>
          <w:rFonts w:ascii="Arial" w:hAnsi="Arial" w:cs="Arial"/>
        </w:rPr>
        <w:t xml:space="preserve">Jij </w:t>
      </w:r>
      <w:r w:rsidR="007B0A17">
        <w:rPr>
          <w:rFonts w:ascii="Arial" w:hAnsi="Arial" w:cs="Arial"/>
        </w:rPr>
        <w:t>kies</w:t>
      </w:r>
      <w:r w:rsidR="006D22EA">
        <w:rPr>
          <w:rFonts w:ascii="Arial" w:hAnsi="Arial" w:cs="Arial"/>
        </w:rPr>
        <w:t xml:space="preserve">t bij aanvang een aantal beursfondsen </w:t>
      </w:r>
      <w:r w:rsidR="00E54151">
        <w:rPr>
          <w:rFonts w:ascii="Arial" w:hAnsi="Arial" w:cs="Arial"/>
        </w:rPr>
        <w:t>uit de AEX</w:t>
      </w:r>
      <w:r w:rsidR="00534FA4">
        <w:rPr>
          <w:rFonts w:ascii="Arial" w:hAnsi="Arial" w:cs="Arial"/>
        </w:rPr>
        <w:t xml:space="preserve">. Die </w:t>
      </w:r>
      <w:r w:rsidR="006F3CDA">
        <w:rPr>
          <w:rFonts w:ascii="Arial" w:hAnsi="Arial" w:cs="Arial"/>
        </w:rPr>
        <w:t xml:space="preserve">volg </w:t>
      </w:r>
      <w:r w:rsidR="006D22EA">
        <w:rPr>
          <w:rFonts w:ascii="Arial" w:hAnsi="Arial" w:cs="Arial"/>
        </w:rPr>
        <w:t xml:space="preserve">je vanaf het begin. </w:t>
      </w:r>
      <w:r w:rsidR="00FE3092">
        <w:rPr>
          <w:rFonts w:ascii="Arial" w:hAnsi="Arial" w:cs="Arial"/>
        </w:rPr>
        <w:t>Elke week</w:t>
      </w:r>
      <w:r w:rsidR="00624ABA">
        <w:rPr>
          <w:rFonts w:ascii="Arial" w:hAnsi="Arial" w:cs="Arial"/>
        </w:rPr>
        <w:t xml:space="preserve"> wordt de </w:t>
      </w:r>
      <w:r w:rsidR="006D22EA">
        <w:rPr>
          <w:rFonts w:ascii="Arial" w:hAnsi="Arial" w:cs="Arial"/>
        </w:rPr>
        <w:t>kijk</w:t>
      </w:r>
      <w:r w:rsidR="00624ABA">
        <w:rPr>
          <w:rFonts w:ascii="Arial" w:hAnsi="Arial" w:cs="Arial"/>
        </w:rPr>
        <w:t xml:space="preserve">en we </w:t>
      </w:r>
      <w:r w:rsidR="006F3CDA">
        <w:rPr>
          <w:rFonts w:ascii="Arial" w:hAnsi="Arial" w:cs="Arial"/>
        </w:rPr>
        <w:t>naar</w:t>
      </w:r>
      <w:r w:rsidR="00FE3092">
        <w:rPr>
          <w:rFonts w:ascii="Arial" w:hAnsi="Arial" w:cs="Arial"/>
        </w:rPr>
        <w:t xml:space="preserve"> </w:t>
      </w:r>
      <w:r w:rsidR="00534FA4">
        <w:rPr>
          <w:rFonts w:ascii="Arial" w:hAnsi="Arial" w:cs="Arial"/>
        </w:rPr>
        <w:t xml:space="preserve">de </w:t>
      </w:r>
      <w:r w:rsidR="006F3CDA">
        <w:rPr>
          <w:rFonts w:ascii="Arial" w:hAnsi="Arial" w:cs="Arial"/>
        </w:rPr>
        <w:t xml:space="preserve">ontwikkeling van de </w:t>
      </w:r>
      <w:r w:rsidR="00534FA4">
        <w:rPr>
          <w:rFonts w:ascii="Arial" w:hAnsi="Arial" w:cs="Arial"/>
        </w:rPr>
        <w:t>koersen</w:t>
      </w:r>
      <w:r w:rsidR="00624ABA">
        <w:rPr>
          <w:rFonts w:ascii="Arial" w:hAnsi="Arial" w:cs="Arial"/>
        </w:rPr>
        <w:t>. J</w:t>
      </w:r>
      <w:r w:rsidR="00FE3092">
        <w:rPr>
          <w:rFonts w:ascii="Arial" w:hAnsi="Arial" w:cs="Arial"/>
        </w:rPr>
        <w:t>ouw fondsen</w:t>
      </w:r>
      <w:r w:rsidR="008E7FB9" w:rsidRPr="00F1421D">
        <w:rPr>
          <w:rFonts w:ascii="Arial" w:hAnsi="Arial" w:cs="Arial"/>
        </w:rPr>
        <w:t xml:space="preserve"> d</w:t>
      </w:r>
      <w:r w:rsidR="006D22EA">
        <w:rPr>
          <w:rFonts w:ascii="Arial" w:hAnsi="Arial" w:cs="Arial"/>
        </w:rPr>
        <w:t>o</w:t>
      </w:r>
      <w:r w:rsidR="008E7FB9" w:rsidRPr="00F1421D">
        <w:rPr>
          <w:rFonts w:ascii="Arial" w:hAnsi="Arial" w:cs="Arial"/>
        </w:rPr>
        <w:t xml:space="preserve">en het beter </w:t>
      </w:r>
      <w:r w:rsidR="00624ABA">
        <w:rPr>
          <w:rFonts w:ascii="Arial" w:hAnsi="Arial" w:cs="Arial"/>
        </w:rPr>
        <w:t xml:space="preserve">of slechter </w:t>
      </w:r>
      <w:r w:rsidR="008E7FB9" w:rsidRPr="00F1421D">
        <w:rPr>
          <w:rFonts w:ascii="Arial" w:hAnsi="Arial" w:cs="Arial"/>
        </w:rPr>
        <w:t xml:space="preserve">dan </w:t>
      </w:r>
      <w:r w:rsidR="00624ABA">
        <w:rPr>
          <w:rFonts w:ascii="Arial" w:hAnsi="Arial" w:cs="Arial"/>
        </w:rPr>
        <w:t>die van medeleerlingen</w:t>
      </w:r>
      <w:r w:rsidR="008E7FB9" w:rsidRPr="00F1421D">
        <w:rPr>
          <w:rFonts w:ascii="Arial" w:hAnsi="Arial" w:cs="Arial"/>
        </w:rPr>
        <w:t>.</w:t>
      </w:r>
      <w:r w:rsidR="00056633">
        <w:rPr>
          <w:rFonts w:ascii="Arial" w:hAnsi="Arial" w:cs="Arial"/>
        </w:rPr>
        <w:t xml:space="preserve"> </w:t>
      </w:r>
      <w:r w:rsidR="008E7FB9" w:rsidRPr="00F1421D">
        <w:rPr>
          <w:rFonts w:ascii="Arial" w:hAnsi="Arial" w:cs="Arial"/>
        </w:rPr>
        <w:t xml:space="preserve">Jij </w:t>
      </w:r>
      <w:r w:rsidR="006F3CDA">
        <w:rPr>
          <w:rFonts w:ascii="Arial" w:hAnsi="Arial" w:cs="Arial"/>
        </w:rPr>
        <w:t>heb</w:t>
      </w:r>
      <w:r w:rsidR="008E7FB9" w:rsidRPr="00F1421D">
        <w:rPr>
          <w:rFonts w:ascii="Arial" w:hAnsi="Arial" w:cs="Arial"/>
        </w:rPr>
        <w:t xml:space="preserve">t </w:t>
      </w:r>
      <w:r w:rsidR="00624ABA">
        <w:rPr>
          <w:rFonts w:ascii="Arial" w:hAnsi="Arial" w:cs="Arial"/>
        </w:rPr>
        <w:t xml:space="preserve">misschien gekozen </w:t>
      </w:r>
      <w:r w:rsidR="008E7FB9" w:rsidRPr="00F1421D">
        <w:rPr>
          <w:rFonts w:ascii="Arial" w:hAnsi="Arial" w:cs="Arial"/>
        </w:rPr>
        <w:t>op gevoel</w:t>
      </w:r>
      <w:r w:rsidR="00624ABA">
        <w:rPr>
          <w:rFonts w:ascii="Arial" w:hAnsi="Arial" w:cs="Arial"/>
        </w:rPr>
        <w:t xml:space="preserve"> (</w:t>
      </w:r>
      <w:r w:rsidR="008E7FB9" w:rsidRPr="00F1421D">
        <w:rPr>
          <w:rFonts w:ascii="Arial" w:hAnsi="Arial" w:cs="Arial"/>
        </w:rPr>
        <w:t xml:space="preserve">?) en </w:t>
      </w:r>
      <w:r w:rsidR="00061909">
        <w:rPr>
          <w:rFonts w:ascii="Arial" w:hAnsi="Arial" w:cs="Arial"/>
        </w:rPr>
        <w:t>zal merken dat</w:t>
      </w:r>
      <w:r w:rsidR="008E7FB9" w:rsidRPr="00F1421D">
        <w:rPr>
          <w:rFonts w:ascii="Arial" w:hAnsi="Arial" w:cs="Arial"/>
        </w:rPr>
        <w:t xml:space="preserve"> een klinkende</w:t>
      </w:r>
      <w:r w:rsidR="00FE3092">
        <w:rPr>
          <w:rFonts w:ascii="Arial" w:hAnsi="Arial" w:cs="Arial"/>
        </w:rPr>
        <w:t xml:space="preserve"> bedrijfs</w:t>
      </w:r>
      <w:r w:rsidR="008E7FB9" w:rsidRPr="00F1421D">
        <w:rPr>
          <w:rFonts w:ascii="Arial" w:hAnsi="Arial" w:cs="Arial"/>
        </w:rPr>
        <w:t>naam</w:t>
      </w:r>
      <w:r w:rsidR="00056633">
        <w:rPr>
          <w:rFonts w:ascii="Arial" w:hAnsi="Arial" w:cs="Arial"/>
        </w:rPr>
        <w:t xml:space="preserve"> </w:t>
      </w:r>
      <w:r w:rsidR="006D22EA">
        <w:rPr>
          <w:rFonts w:ascii="Arial" w:hAnsi="Arial" w:cs="Arial"/>
        </w:rPr>
        <w:t xml:space="preserve">vaak </w:t>
      </w:r>
      <w:r w:rsidR="00056633">
        <w:rPr>
          <w:rFonts w:ascii="Arial" w:hAnsi="Arial" w:cs="Arial"/>
        </w:rPr>
        <w:t>niet volstaat</w:t>
      </w:r>
      <w:r w:rsidR="006D22EA">
        <w:rPr>
          <w:rFonts w:ascii="Arial" w:hAnsi="Arial" w:cs="Arial"/>
        </w:rPr>
        <w:t xml:space="preserve"> als het om rendement gaat</w:t>
      </w:r>
      <w:r w:rsidR="008E7FB9" w:rsidRPr="00F1421D">
        <w:rPr>
          <w:rFonts w:ascii="Arial" w:hAnsi="Arial" w:cs="Arial"/>
        </w:rPr>
        <w:t xml:space="preserve">. </w:t>
      </w:r>
      <w:r w:rsidR="00FE3092">
        <w:rPr>
          <w:rFonts w:ascii="Arial" w:hAnsi="Arial" w:cs="Arial"/>
        </w:rPr>
        <w:t xml:space="preserve">Net zomin als resultaten uit het verleden de toekomst kunnen voorspellen. </w:t>
      </w:r>
      <w:r w:rsidR="00061909">
        <w:rPr>
          <w:rFonts w:ascii="Arial" w:hAnsi="Arial" w:cs="Arial"/>
        </w:rPr>
        <w:t xml:space="preserve">Wordt </w:t>
      </w:r>
      <w:r w:rsidR="00056633">
        <w:rPr>
          <w:rFonts w:ascii="Arial" w:hAnsi="Arial" w:cs="Arial"/>
        </w:rPr>
        <w:t>jouw keuze</w:t>
      </w:r>
      <w:r w:rsidR="00FE3092">
        <w:rPr>
          <w:rFonts w:ascii="Arial" w:hAnsi="Arial" w:cs="Arial"/>
        </w:rPr>
        <w:t xml:space="preserve"> </w:t>
      </w:r>
      <w:r w:rsidR="00534FA4">
        <w:rPr>
          <w:rFonts w:ascii="Arial" w:hAnsi="Arial" w:cs="Arial"/>
        </w:rPr>
        <w:t xml:space="preserve">een </w:t>
      </w:r>
      <w:r w:rsidR="008E7FB9" w:rsidRPr="00F1421D">
        <w:rPr>
          <w:rFonts w:ascii="Arial" w:hAnsi="Arial" w:cs="Arial"/>
        </w:rPr>
        <w:t>gefundeerd</w:t>
      </w:r>
      <w:r w:rsidR="00534FA4">
        <w:rPr>
          <w:rFonts w:ascii="Arial" w:hAnsi="Arial" w:cs="Arial"/>
        </w:rPr>
        <w:t>e</w:t>
      </w:r>
      <w:r w:rsidR="00FE3092">
        <w:rPr>
          <w:rFonts w:ascii="Arial" w:hAnsi="Arial" w:cs="Arial"/>
        </w:rPr>
        <w:t xml:space="preserve"> of w</w:t>
      </w:r>
      <w:r w:rsidR="00061909">
        <w:rPr>
          <w:rFonts w:ascii="Arial" w:hAnsi="Arial" w:cs="Arial"/>
        </w:rPr>
        <w:t>ordt</w:t>
      </w:r>
      <w:r w:rsidR="00FE3092">
        <w:rPr>
          <w:rFonts w:ascii="Arial" w:hAnsi="Arial" w:cs="Arial"/>
        </w:rPr>
        <w:t xml:space="preserve"> het de </w:t>
      </w:r>
      <w:r w:rsidR="00061909">
        <w:rPr>
          <w:rFonts w:ascii="Arial" w:hAnsi="Arial" w:cs="Arial"/>
        </w:rPr>
        <w:t xml:space="preserve">bekende </w:t>
      </w:r>
      <w:r w:rsidR="00FE3092">
        <w:rPr>
          <w:rFonts w:ascii="Arial" w:hAnsi="Arial" w:cs="Arial"/>
        </w:rPr>
        <w:t>gelukkige greep</w:t>
      </w:r>
      <w:r w:rsidR="008E7FB9" w:rsidRPr="00F1421D">
        <w:rPr>
          <w:rFonts w:ascii="Arial" w:hAnsi="Arial" w:cs="Arial"/>
        </w:rPr>
        <w:t>?</w:t>
      </w:r>
      <w:r w:rsidR="00056633">
        <w:rPr>
          <w:rFonts w:ascii="Arial" w:hAnsi="Arial" w:cs="Arial"/>
        </w:rPr>
        <w:t xml:space="preserve"> </w:t>
      </w:r>
      <w:r w:rsidR="00061909">
        <w:rPr>
          <w:rFonts w:ascii="Arial" w:hAnsi="Arial" w:cs="Arial"/>
        </w:rPr>
        <w:t xml:space="preserve">Om aan </w:t>
      </w:r>
      <w:r w:rsidR="00AB6800">
        <w:rPr>
          <w:rFonts w:ascii="Arial" w:hAnsi="Arial" w:cs="Arial"/>
        </w:rPr>
        <w:t xml:space="preserve">de docent aan </w:t>
      </w:r>
      <w:r w:rsidR="00061909">
        <w:rPr>
          <w:rFonts w:ascii="Arial" w:hAnsi="Arial" w:cs="Arial"/>
        </w:rPr>
        <w:t>te geven welke fondsen je kiest, moet je het aanmeldformulier invullen en zo spoedig mogelijk inleveren. Daarna kan jouw keuze worden ingevuld en speel je mee.</w:t>
      </w:r>
    </w:p>
    <w:p w:rsidR="00F8423A" w:rsidRDefault="00F8423A" w:rsidP="00EC19A5">
      <w:pPr>
        <w:jc w:val="both"/>
        <w:rPr>
          <w:rFonts w:ascii="Arial" w:hAnsi="Arial" w:cs="Arial"/>
        </w:rPr>
      </w:pPr>
    </w:p>
    <w:p w:rsidR="00F8423A" w:rsidRPr="00B3369C" w:rsidRDefault="00FE3092" w:rsidP="00EC19A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Het werkstuk:</w:t>
      </w:r>
    </w:p>
    <w:p w:rsidR="00FE3092" w:rsidRDefault="00140569" w:rsidP="00EC1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Het beursspel is niet alleen een spel. Je gaat er ook iets van leren</w:t>
      </w:r>
      <w:r w:rsidR="00624ABA">
        <w:rPr>
          <w:rFonts w:ascii="Arial" w:hAnsi="Arial" w:cs="Arial"/>
        </w:rPr>
        <w:t xml:space="preserve"> en j</w:t>
      </w:r>
      <w:r w:rsidR="00FE3092">
        <w:rPr>
          <w:rFonts w:ascii="Arial" w:hAnsi="Arial" w:cs="Arial"/>
        </w:rPr>
        <w:t xml:space="preserve">e gaat een verslag maken over de </w:t>
      </w:r>
      <w:r w:rsidR="00AB6800">
        <w:rPr>
          <w:rFonts w:ascii="Arial" w:hAnsi="Arial" w:cs="Arial"/>
        </w:rPr>
        <w:t>periode</w:t>
      </w:r>
      <w:r w:rsidR="00544503">
        <w:rPr>
          <w:rFonts w:ascii="Arial" w:hAnsi="Arial" w:cs="Arial"/>
        </w:rPr>
        <w:t xml:space="preserve"> waarin</w:t>
      </w:r>
      <w:r w:rsidR="00FE3092">
        <w:rPr>
          <w:rFonts w:ascii="Arial" w:hAnsi="Arial" w:cs="Arial"/>
        </w:rPr>
        <w:t xml:space="preserve"> je b</w:t>
      </w:r>
      <w:r w:rsidR="00E54151">
        <w:rPr>
          <w:rFonts w:ascii="Arial" w:hAnsi="Arial" w:cs="Arial"/>
        </w:rPr>
        <w:t>eleg</w:t>
      </w:r>
      <w:r w:rsidR="00544503">
        <w:rPr>
          <w:rFonts w:ascii="Arial" w:hAnsi="Arial" w:cs="Arial"/>
        </w:rPr>
        <w:t>t</w:t>
      </w:r>
      <w:r w:rsidR="00FE3092">
        <w:rPr>
          <w:rFonts w:ascii="Arial" w:hAnsi="Arial" w:cs="Arial"/>
        </w:rPr>
        <w:t xml:space="preserve">. </w:t>
      </w:r>
      <w:r w:rsidR="00E54151">
        <w:rPr>
          <w:rFonts w:ascii="Arial" w:hAnsi="Arial" w:cs="Arial"/>
        </w:rPr>
        <w:t>I</w:t>
      </w:r>
      <w:r>
        <w:rPr>
          <w:rFonts w:ascii="Arial" w:hAnsi="Arial" w:cs="Arial"/>
        </w:rPr>
        <w:t>n het</w:t>
      </w:r>
      <w:r w:rsidR="00FE3092">
        <w:rPr>
          <w:rFonts w:ascii="Arial" w:hAnsi="Arial" w:cs="Arial"/>
        </w:rPr>
        <w:t xml:space="preserve"> verslag </w:t>
      </w:r>
      <w:r w:rsidR="002B0A78">
        <w:rPr>
          <w:rFonts w:ascii="Arial" w:hAnsi="Arial" w:cs="Arial"/>
        </w:rPr>
        <w:t>zoek je informatie</w:t>
      </w:r>
      <w:r w:rsidR="005D5B6D">
        <w:rPr>
          <w:rFonts w:ascii="Arial" w:hAnsi="Arial" w:cs="Arial"/>
        </w:rPr>
        <w:t xml:space="preserve"> </w:t>
      </w:r>
      <w:r w:rsidR="002B0A78">
        <w:rPr>
          <w:rFonts w:ascii="Arial" w:hAnsi="Arial" w:cs="Arial"/>
        </w:rPr>
        <w:t>op over de bedrij</w:t>
      </w:r>
      <w:r w:rsidR="005D5B6D">
        <w:rPr>
          <w:rFonts w:ascii="Arial" w:hAnsi="Arial" w:cs="Arial"/>
        </w:rPr>
        <w:t>v</w:t>
      </w:r>
      <w:r w:rsidR="002B0A78">
        <w:rPr>
          <w:rFonts w:ascii="Arial" w:hAnsi="Arial" w:cs="Arial"/>
        </w:rPr>
        <w:t xml:space="preserve">en waarin je hebt belegd en </w:t>
      </w:r>
      <w:r w:rsidR="00E54151">
        <w:rPr>
          <w:rFonts w:ascii="Arial" w:hAnsi="Arial" w:cs="Arial"/>
        </w:rPr>
        <w:t xml:space="preserve">maak je </w:t>
      </w:r>
      <w:r w:rsidR="00FE3092">
        <w:rPr>
          <w:rFonts w:ascii="Arial" w:hAnsi="Arial" w:cs="Arial"/>
        </w:rPr>
        <w:t xml:space="preserve">gebruik van </w:t>
      </w:r>
      <w:r w:rsidR="002B0A78">
        <w:rPr>
          <w:rFonts w:ascii="Arial" w:hAnsi="Arial" w:cs="Arial"/>
        </w:rPr>
        <w:t xml:space="preserve">tabellen en </w:t>
      </w:r>
      <w:r w:rsidR="00AB6800">
        <w:rPr>
          <w:rFonts w:ascii="Arial" w:hAnsi="Arial" w:cs="Arial"/>
        </w:rPr>
        <w:t>grafieken</w:t>
      </w:r>
      <w:r w:rsidR="00FE3092">
        <w:rPr>
          <w:rFonts w:ascii="Arial" w:hAnsi="Arial" w:cs="Arial"/>
        </w:rPr>
        <w:t xml:space="preserve"> om de ontwikkelingen van </w:t>
      </w:r>
      <w:r w:rsidR="002B0A78">
        <w:rPr>
          <w:rFonts w:ascii="Arial" w:hAnsi="Arial" w:cs="Arial"/>
        </w:rPr>
        <w:t>jouw</w:t>
      </w:r>
      <w:r w:rsidR="00FE3092">
        <w:rPr>
          <w:rFonts w:ascii="Arial" w:hAnsi="Arial" w:cs="Arial"/>
        </w:rPr>
        <w:t xml:space="preserve"> </w:t>
      </w:r>
      <w:r w:rsidR="002B0A78">
        <w:rPr>
          <w:rFonts w:ascii="Arial" w:hAnsi="Arial" w:cs="Arial"/>
        </w:rPr>
        <w:t>beurs</w:t>
      </w:r>
      <w:r w:rsidR="00FE3092">
        <w:rPr>
          <w:rFonts w:ascii="Arial" w:hAnsi="Arial" w:cs="Arial"/>
        </w:rPr>
        <w:t>koersen op een overzichtelijke m</w:t>
      </w:r>
      <w:r w:rsidR="00E54151">
        <w:rPr>
          <w:rFonts w:ascii="Arial" w:hAnsi="Arial" w:cs="Arial"/>
        </w:rPr>
        <w:t xml:space="preserve">anier in beeld te brengen. </w:t>
      </w:r>
      <w:r w:rsidR="007D0727">
        <w:rPr>
          <w:rFonts w:ascii="Arial" w:hAnsi="Arial" w:cs="Arial"/>
        </w:rPr>
        <w:t>Een deel van die grafieken stel je zelf samen. N</w:t>
      </w:r>
      <w:r w:rsidR="00FE3092">
        <w:rPr>
          <w:rFonts w:ascii="Arial" w:hAnsi="Arial" w:cs="Arial"/>
        </w:rPr>
        <w:t xml:space="preserve">aast </w:t>
      </w:r>
      <w:r>
        <w:rPr>
          <w:rFonts w:ascii="Arial" w:hAnsi="Arial" w:cs="Arial"/>
        </w:rPr>
        <w:t>t</w:t>
      </w:r>
      <w:r w:rsidR="00FE3092">
        <w:rPr>
          <w:rFonts w:ascii="Arial" w:hAnsi="Arial" w:cs="Arial"/>
        </w:rPr>
        <w:t xml:space="preserve">ekst geef je </w:t>
      </w:r>
      <w:r w:rsidR="007D0727">
        <w:rPr>
          <w:rFonts w:ascii="Arial" w:hAnsi="Arial" w:cs="Arial"/>
        </w:rPr>
        <w:t xml:space="preserve">dus </w:t>
      </w:r>
      <w:r w:rsidR="00FE3092">
        <w:rPr>
          <w:rFonts w:ascii="Arial" w:hAnsi="Arial" w:cs="Arial"/>
        </w:rPr>
        <w:t xml:space="preserve">ook </w:t>
      </w:r>
      <w:r w:rsidR="002B0A78">
        <w:rPr>
          <w:rFonts w:ascii="Arial" w:hAnsi="Arial" w:cs="Arial"/>
        </w:rPr>
        <w:t>grafisch</w:t>
      </w:r>
      <w:r w:rsidR="007D0727">
        <w:rPr>
          <w:rFonts w:ascii="Arial" w:hAnsi="Arial" w:cs="Arial"/>
        </w:rPr>
        <w:t xml:space="preserve"> inzicht in de ontwikkeling van de waarde van de aandelen die je bezit</w:t>
      </w:r>
      <w:r>
        <w:rPr>
          <w:rFonts w:ascii="Arial" w:hAnsi="Arial" w:cs="Arial"/>
        </w:rPr>
        <w:t xml:space="preserve">. </w:t>
      </w:r>
      <w:r w:rsidR="007D0727">
        <w:rPr>
          <w:rFonts w:ascii="Arial" w:hAnsi="Arial" w:cs="Arial"/>
        </w:rPr>
        <w:t>G</w:t>
      </w:r>
      <w:r w:rsidR="009B10BB">
        <w:rPr>
          <w:rFonts w:ascii="Arial" w:hAnsi="Arial" w:cs="Arial"/>
        </w:rPr>
        <w:t>rafiek</w:t>
      </w:r>
      <w:r w:rsidR="007D0727">
        <w:rPr>
          <w:rFonts w:ascii="Arial" w:hAnsi="Arial" w:cs="Arial"/>
        </w:rPr>
        <w:t>en geven</w:t>
      </w:r>
      <w:r w:rsidR="00E54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7D0727">
        <w:rPr>
          <w:rFonts w:ascii="Arial" w:hAnsi="Arial" w:cs="Arial"/>
        </w:rPr>
        <w:t xml:space="preserve">de kans </w:t>
      </w:r>
      <w:r>
        <w:rPr>
          <w:rFonts w:ascii="Arial" w:hAnsi="Arial" w:cs="Arial"/>
        </w:rPr>
        <w:t xml:space="preserve">in één oogopslag </w:t>
      </w:r>
      <w:r w:rsidR="007D0727">
        <w:rPr>
          <w:rFonts w:ascii="Arial" w:hAnsi="Arial" w:cs="Arial"/>
        </w:rPr>
        <w:t xml:space="preserve">te </w:t>
      </w:r>
      <w:r w:rsidR="002B0A78">
        <w:rPr>
          <w:rFonts w:ascii="Arial" w:hAnsi="Arial" w:cs="Arial"/>
        </w:rPr>
        <w:t xml:space="preserve">laten </w:t>
      </w:r>
      <w:r>
        <w:rPr>
          <w:rFonts w:ascii="Arial" w:hAnsi="Arial" w:cs="Arial"/>
        </w:rPr>
        <w:t xml:space="preserve">zien </w:t>
      </w:r>
      <w:r w:rsidR="00FE3092">
        <w:rPr>
          <w:rFonts w:ascii="Arial" w:hAnsi="Arial" w:cs="Arial"/>
        </w:rPr>
        <w:t xml:space="preserve">hoe </w:t>
      </w:r>
      <w:r w:rsidR="002B0A78">
        <w:rPr>
          <w:rFonts w:ascii="Arial" w:hAnsi="Arial" w:cs="Arial"/>
        </w:rPr>
        <w:t xml:space="preserve">de </w:t>
      </w:r>
      <w:r w:rsidR="00FE3092">
        <w:rPr>
          <w:rFonts w:ascii="Arial" w:hAnsi="Arial" w:cs="Arial"/>
        </w:rPr>
        <w:t xml:space="preserve">koersen </w:t>
      </w:r>
      <w:r w:rsidR="002B0A78">
        <w:rPr>
          <w:rFonts w:ascii="Arial" w:hAnsi="Arial" w:cs="Arial"/>
        </w:rPr>
        <w:t xml:space="preserve">van jouw bedrijven </w:t>
      </w:r>
      <w:r w:rsidR="00FE3092">
        <w:rPr>
          <w:rFonts w:ascii="Arial" w:hAnsi="Arial" w:cs="Arial"/>
        </w:rPr>
        <w:t xml:space="preserve">zich hebben ontwikkeld.  </w:t>
      </w:r>
    </w:p>
    <w:p w:rsidR="00544503" w:rsidRDefault="00544503" w:rsidP="00EC19A5">
      <w:pPr>
        <w:jc w:val="both"/>
        <w:rPr>
          <w:rFonts w:ascii="Arial" w:hAnsi="Arial" w:cs="Arial"/>
        </w:rPr>
      </w:pPr>
    </w:p>
    <w:p w:rsidR="00FE3092" w:rsidRDefault="006F3CDA" w:rsidP="00F842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Bespreek in je inleiding </w:t>
      </w:r>
      <w:r w:rsidRPr="002B0A78">
        <w:rPr>
          <w:rFonts w:ascii="Arial" w:hAnsi="Arial" w:cs="Arial"/>
          <w:u w:val="single"/>
        </w:rPr>
        <w:t xml:space="preserve">waarom </w:t>
      </w:r>
      <w:r w:rsidR="00FE3092" w:rsidRPr="002B0A78">
        <w:rPr>
          <w:rFonts w:ascii="Arial" w:hAnsi="Arial" w:cs="Arial"/>
          <w:u w:val="single"/>
        </w:rPr>
        <w:t>je juist deze fondsen</w:t>
      </w:r>
      <w:r w:rsidR="00FE3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hebt </w:t>
      </w:r>
      <w:r w:rsidR="00FE3092">
        <w:rPr>
          <w:rFonts w:ascii="Arial" w:hAnsi="Arial" w:cs="Arial"/>
        </w:rPr>
        <w:t>gekozen</w:t>
      </w:r>
      <w:r w:rsidR="00544503">
        <w:rPr>
          <w:rFonts w:ascii="Arial" w:hAnsi="Arial" w:cs="Arial"/>
        </w:rPr>
        <w:t>.</w:t>
      </w:r>
      <w:r w:rsidR="00FE3092">
        <w:rPr>
          <w:rFonts w:ascii="Arial" w:hAnsi="Arial" w:cs="Arial"/>
        </w:rPr>
        <w:t xml:space="preserve">   </w:t>
      </w:r>
    </w:p>
    <w:p w:rsidR="003B056C" w:rsidRDefault="003B056C" w:rsidP="00F842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de inleiding maak je </w:t>
      </w:r>
      <w:r w:rsidR="002513E3" w:rsidRPr="002B0A78">
        <w:rPr>
          <w:rFonts w:ascii="Arial" w:hAnsi="Arial" w:cs="Arial"/>
          <w:u w:val="single"/>
        </w:rPr>
        <w:t>van</w:t>
      </w:r>
      <w:r w:rsidRPr="002B0A78">
        <w:rPr>
          <w:rFonts w:ascii="Arial" w:hAnsi="Arial" w:cs="Arial"/>
          <w:u w:val="single"/>
        </w:rPr>
        <w:t xml:space="preserve"> elk bedrijf</w:t>
      </w:r>
      <w:r>
        <w:rPr>
          <w:rFonts w:ascii="Arial" w:hAnsi="Arial" w:cs="Arial"/>
        </w:rPr>
        <w:t xml:space="preserve"> een apart </w:t>
      </w:r>
      <w:r w:rsidRPr="002B0A78">
        <w:rPr>
          <w:rFonts w:ascii="Arial" w:hAnsi="Arial" w:cs="Arial"/>
          <w:u w:val="single"/>
        </w:rPr>
        <w:t>hoofdstuk</w:t>
      </w:r>
      <w:r>
        <w:rPr>
          <w:rFonts w:ascii="Arial" w:hAnsi="Arial" w:cs="Arial"/>
        </w:rPr>
        <w:t xml:space="preserve"> waarin van het betreffende bedrijf de volgende gegevens </w:t>
      </w:r>
      <w:r w:rsidR="006F3CDA">
        <w:rPr>
          <w:rFonts w:ascii="Arial" w:hAnsi="Arial" w:cs="Arial"/>
        </w:rPr>
        <w:t xml:space="preserve">door jou worden </w:t>
      </w:r>
      <w:r w:rsidR="002513E3">
        <w:rPr>
          <w:rFonts w:ascii="Arial" w:hAnsi="Arial" w:cs="Arial"/>
        </w:rPr>
        <w:t xml:space="preserve">weergegeven en </w:t>
      </w:r>
      <w:r w:rsidR="006F3CDA">
        <w:rPr>
          <w:rFonts w:ascii="Arial" w:hAnsi="Arial" w:cs="Arial"/>
        </w:rPr>
        <w:t>besproken</w:t>
      </w:r>
      <w:r>
        <w:rPr>
          <w:rFonts w:ascii="Arial" w:hAnsi="Arial" w:cs="Arial"/>
        </w:rPr>
        <w:t>:</w:t>
      </w:r>
    </w:p>
    <w:p w:rsidR="003B056C" w:rsidRDefault="003B056C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261410">
        <w:rPr>
          <w:rFonts w:ascii="Arial" w:hAnsi="Arial" w:cs="Arial"/>
          <w:u w:val="single"/>
        </w:rPr>
        <w:t>Kenmerken</w:t>
      </w:r>
      <w:r>
        <w:rPr>
          <w:rFonts w:ascii="Arial" w:hAnsi="Arial" w:cs="Arial"/>
        </w:rPr>
        <w:t xml:space="preserve"> van het bedrijf: in </w:t>
      </w:r>
      <w:r w:rsidRPr="00261410">
        <w:rPr>
          <w:rFonts w:ascii="Arial" w:hAnsi="Arial" w:cs="Arial"/>
          <w:u w:val="single"/>
        </w:rPr>
        <w:t>welke sector</w:t>
      </w:r>
      <w:r>
        <w:rPr>
          <w:rFonts w:ascii="Arial" w:hAnsi="Arial" w:cs="Arial"/>
        </w:rPr>
        <w:t xml:space="preserve"> is ze werkzaam</w:t>
      </w:r>
      <w:r w:rsidR="006F3CD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waar is het </w:t>
      </w:r>
      <w:r w:rsidRPr="00261410">
        <w:rPr>
          <w:rFonts w:ascii="Arial" w:hAnsi="Arial" w:cs="Arial"/>
          <w:u w:val="single"/>
        </w:rPr>
        <w:t>gevestigd</w:t>
      </w:r>
      <w:r w:rsidR="006F3CD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261410">
        <w:rPr>
          <w:rFonts w:ascii="Arial" w:hAnsi="Arial" w:cs="Arial"/>
          <w:u w:val="single"/>
        </w:rPr>
        <w:t>hoeveel personeel</w:t>
      </w:r>
      <w:r w:rsidR="00261410" w:rsidRPr="00261410">
        <w:rPr>
          <w:rFonts w:ascii="Arial" w:hAnsi="Arial" w:cs="Arial"/>
        </w:rPr>
        <w:t xml:space="preserve"> men in dienst heeft</w:t>
      </w:r>
      <w:r w:rsidRPr="0026141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werkt het </w:t>
      </w:r>
      <w:r w:rsidR="006F3CDA">
        <w:rPr>
          <w:rFonts w:ascii="Arial" w:hAnsi="Arial" w:cs="Arial"/>
        </w:rPr>
        <w:t xml:space="preserve">bedrijf </w:t>
      </w:r>
      <w:r>
        <w:rPr>
          <w:rFonts w:ascii="Arial" w:hAnsi="Arial" w:cs="Arial"/>
        </w:rPr>
        <w:t>internationaal en maakt het misschien deel uit van een wereldwijd concern?</w:t>
      </w:r>
    </w:p>
    <w:p w:rsidR="00F8423A" w:rsidRPr="00F1421D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Breng aan de hand van </w:t>
      </w:r>
      <w:r w:rsidR="003B056C">
        <w:rPr>
          <w:rFonts w:ascii="Arial" w:hAnsi="Arial" w:cs="Arial"/>
        </w:rPr>
        <w:t xml:space="preserve">een </w:t>
      </w:r>
      <w:r w:rsidRPr="00056633">
        <w:rPr>
          <w:rFonts w:ascii="Arial" w:hAnsi="Arial" w:cs="Arial"/>
          <w:u w:val="single"/>
        </w:rPr>
        <w:t>lijndiagram</w:t>
      </w:r>
      <w:r w:rsidR="00056633">
        <w:rPr>
          <w:rFonts w:ascii="Arial" w:hAnsi="Arial" w:cs="Arial"/>
        </w:rPr>
        <w:t xml:space="preserve"> </w:t>
      </w:r>
      <w:r w:rsidR="00FE3092">
        <w:rPr>
          <w:rFonts w:ascii="Arial" w:hAnsi="Arial" w:cs="Arial"/>
        </w:rPr>
        <w:t xml:space="preserve">(Excel) </w:t>
      </w:r>
      <w:r w:rsidRPr="00F1421D">
        <w:rPr>
          <w:rFonts w:ascii="Arial" w:hAnsi="Arial" w:cs="Arial"/>
        </w:rPr>
        <w:t xml:space="preserve">het koersverloop van </w:t>
      </w:r>
      <w:r w:rsidR="003B056C">
        <w:rPr>
          <w:rFonts w:ascii="Arial" w:hAnsi="Arial" w:cs="Arial"/>
        </w:rPr>
        <w:t xml:space="preserve">het aandeel van dit bedrijf over de </w:t>
      </w:r>
      <w:r w:rsidR="002513E3">
        <w:rPr>
          <w:rFonts w:ascii="Arial" w:hAnsi="Arial" w:cs="Arial"/>
        </w:rPr>
        <w:t>verslag</w:t>
      </w:r>
      <w:r w:rsidR="003B056C">
        <w:rPr>
          <w:rFonts w:ascii="Arial" w:hAnsi="Arial" w:cs="Arial"/>
        </w:rPr>
        <w:t xml:space="preserve">periode </w:t>
      </w:r>
      <w:r w:rsidRPr="00F1421D">
        <w:rPr>
          <w:rFonts w:ascii="Arial" w:hAnsi="Arial" w:cs="Arial"/>
        </w:rPr>
        <w:t xml:space="preserve">in beeld. </w:t>
      </w:r>
    </w:p>
    <w:p w:rsidR="00F8423A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>Bepaal de datum waar</w:t>
      </w:r>
      <w:r w:rsidR="00FF05FE">
        <w:rPr>
          <w:rFonts w:ascii="Arial" w:hAnsi="Arial" w:cs="Arial"/>
        </w:rPr>
        <w:t>op</w:t>
      </w:r>
      <w:r w:rsidRPr="00F1421D">
        <w:rPr>
          <w:rFonts w:ascii="Arial" w:hAnsi="Arial" w:cs="Arial"/>
        </w:rPr>
        <w:t xml:space="preserve"> </w:t>
      </w:r>
      <w:r w:rsidR="002513E3">
        <w:rPr>
          <w:rFonts w:ascii="Arial" w:hAnsi="Arial" w:cs="Arial"/>
        </w:rPr>
        <w:t xml:space="preserve">in deze periode </w:t>
      </w:r>
      <w:r w:rsidRPr="00056633">
        <w:rPr>
          <w:rFonts w:ascii="Arial" w:hAnsi="Arial" w:cs="Arial"/>
          <w:u w:val="single"/>
        </w:rPr>
        <w:t xml:space="preserve">de hoogste </w:t>
      </w:r>
      <w:r w:rsidR="00056633" w:rsidRPr="00056633">
        <w:rPr>
          <w:rFonts w:ascii="Arial" w:hAnsi="Arial" w:cs="Arial"/>
          <w:u w:val="single"/>
        </w:rPr>
        <w:t xml:space="preserve">en de laagste </w:t>
      </w:r>
      <w:r w:rsidRPr="00056633">
        <w:rPr>
          <w:rFonts w:ascii="Arial" w:hAnsi="Arial" w:cs="Arial"/>
          <w:u w:val="single"/>
        </w:rPr>
        <w:t>koers</w:t>
      </w:r>
      <w:r w:rsidRPr="00F1421D">
        <w:rPr>
          <w:rFonts w:ascii="Arial" w:hAnsi="Arial" w:cs="Arial"/>
        </w:rPr>
        <w:t xml:space="preserve"> werd bereikt</w:t>
      </w:r>
      <w:r w:rsidR="003B056C">
        <w:rPr>
          <w:rFonts w:ascii="Arial" w:hAnsi="Arial" w:cs="Arial"/>
        </w:rPr>
        <w:t xml:space="preserve"> en noteer </w:t>
      </w:r>
      <w:r w:rsidR="002513E3">
        <w:rPr>
          <w:rFonts w:ascii="Arial" w:hAnsi="Arial" w:cs="Arial"/>
        </w:rPr>
        <w:t>beide in dit deel van je verslag</w:t>
      </w:r>
      <w:r w:rsidRPr="00F1421D">
        <w:rPr>
          <w:rFonts w:ascii="Arial" w:hAnsi="Arial" w:cs="Arial"/>
        </w:rPr>
        <w:t>.</w:t>
      </w:r>
    </w:p>
    <w:p w:rsidR="003B056C" w:rsidRDefault="0062623F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Noem </w:t>
      </w:r>
      <w:r w:rsidR="00BD7B4B" w:rsidRPr="004553EE">
        <w:rPr>
          <w:rFonts w:ascii="Arial" w:hAnsi="Arial" w:cs="Arial"/>
          <w:u w:val="single"/>
        </w:rPr>
        <w:t>factoren</w:t>
      </w:r>
      <w:r w:rsidR="00BD7B4B">
        <w:rPr>
          <w:rFonts w:ascii="Arial" w:hAnsi="Arial" w:cs="Arial"/>
        </w:rPr>
        <w:t xml:space="preserve"> </w:t>
      </w:r>
      <w:r w:rsidR="002513E3">
        <w:rPr>
          <w:rFonts w:ascii="Arial" w:hAnsi="Arial" w:cs="Arial"/>
        </w:rPr>
        <w:t xml:space="preserve">(algemeen economische en specifieke factoren) </w:t>
      </w:r>
      <w:r>
        <w:rPr>
          <w:rFonts w:ascii="Arial" w:hAnsi="Arial" w:cs="Arial"/>
        </w:rPr>
        <w:t>die</w:t>
      </w:r>
      <w:r w:rsidR="003B056C">
        <w:rPr>
          <w:rFonts w:ascii="Arial" w:hAnsi="Arial" w:cs="Arial"/>
        </w:rPr>
        <w:t xml:space="preserve"> de afgelopen periode </w:t>
      </w:r>
      <w:r w:rsidR="00BD7B4B">
        <w:rPr>
          <w:rFonts w:ascii="Arial" w:hAnsi="Arial" w:cs="Arial"/>
        </w:rPr>
        <w:t xml:space="preserve">van invloed </w:t>
      </w:r>
      <w:r>
        <w:rPr>
          <w:rFonts w:ascii="Arial" w:hAnsi="Arial" w:cs="Arial"/>
        </w:rPr>
        <w:t xml:space="preserve">waren </w:t>
      </w:r>
      <w:r w:rsidR="00BD7B4B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de k</w:t>
      </w:r>
      <w:r w:rsidR="00BD7B4B">
        <w:rPr>
          <w:rFonts w:ascii="Arial" w:hAnsi="Arial" w:cs="Arial"/>
        </w:rPr>
        <w:t>oers</w:t>
      </w:r>
      <w:r>
        <w:rPr>
          <w:rFonts w:ascii="Arial" w:hAnsi="Arial" w:cs="Arial"/>
        </w:rPr>
        <w:t>ontwikkeling</w:t>
      </w:r>
      <w:r w:rsidR="002513E3">
        <w:rPr>
          <w:rFonts w:ascii="Arial" w:hAnsi="Arial" w:cs="Arial"/>
        </w:rPr>
        <w:t xml:space="preserve"> van dit aandeel</w:t>
      </w:r>
      <w:r>
        <w:rPr>
          <w:rFonts w:ascii="Arial" w:hAnsi="Arial" w:cs="Arial"/>
        </w:rPr>
        <w:t>.</w:t>
      </w:r>
    </w:p>
    <w:p w:rsidR="00BD7B4B" w:rsidRPr="00F1421D" w:rsidRDefault="00BD7B4B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Bespreek </w:t>
      </w:r>
      <w:r w:rsidRPr="004553EE">
        <w:rPr>
          <w:rFonts w:ascii="Arial" w:hAnsi="Arial" w:cs="Arial"/>
          <w:u w:val="single"/>
        </w:rPr>
        <w:t>de invloed van één van deze factoren</w:t>
      </w:r>
      <w:r>
        <w:rPr>
          <w:rFonts w:ascii="Arial" w:hAnsi="Arial" w:cs="Arial"/>
        </w:rPr>
        <w:t xml:space="preserve"> op </w:t>
      </w:r>
      <w:r w:rsidR="003B056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koers</w:t>
      </w:r>
      <w:r w:rsidR="0062623F">
        <w:rPr>
          <w:rFonts w:ascii="Arial" w:hAnsi="Arial" w:cs="Arial"/>
        </w:rPr>
        <w:t xml:space="preserve"> van </w:t>
      </w:r>
      <w:r w:rsidR="002513E3">
        <w:rPr>
          <w:rFonts w:ascii="Arial" w:hAnsi="Arial" w:cs="Arial"/>
        </w:rPr>
        <w:t>di</w:t>
      </w:r>
      <w:r w:rsidR="0062623F">
        <w:rPr>
          <w:rFonts w:ascii="Arial" w:hAnsi="Arial" w:cs="Arial"/>
        </w:rPr>
        <w:t>t aandeel</w:t>
      </w:r>
      <w:r>
        <w:rPr>
          <w:rFonts w:ascii="Arial" w:hAnsi="Arial" w:cs="Arial"/>
        </w:rPr>
        <w:t>.</w:t>
      </w:r>
    </w:p>
    <w:p w:rsidR="00F8423A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Bereken het </w:t>
      </w:r>
      <w:r w:rsidRPr="00056633">
        <w:rPr>
          <w:rFonts w:ascii="Arial" w:hAnsi="Arial" w:cs="Arial"/>
          <w:u w:val="single"/>
        </w:rPr>
        <w:t>maximal</w:t>
      </w:r>
      <w:r w:rsidR="00056633">
        <w:rPr>
          <w:rFonts w:ascii="Arial" w:hAnsi="Arial" w:cs="Arial"/>
          <w:u w:val="single"/>
        </w:rPr>
        <w:t>e</w:t>
      </w:r>
      <w:r w:rsidRPr="00056633">
        <w:rPr>
          <w:rFonts w:ascii="Arial" w:hAnsi="Arial" w:cs="Arial"/>
          <w:u w:val="single"/>
        </w:rPr>
        <w:t xml:space="preserve"> rendement</w:t>
      </w:r>
      <w:r w:rsidRPr="00F1421D">
        <w:rPr>
          <w:rFonts w:ascii="Arial" w:hAnsi="Arial" w:cs="Arial"/>
        </w:rPr>
        <w:t xml:space="preserve"> </w:t>
      </w:r>
      <w:r w:rsidR="00056633">
        <w:rPr>
          <w:rFonts w:ascii="Arial" w:hAnsi="Arial" w:cs="Arial"/>
        </w:rPr>
        <w:t xml:space="preserve">van </w:t>
      </w:r>
      <w:r w:rsidR="003B056C">
        <w:rPr>
          <w:rFonts w:ascii="Arial" w:hAnsi="Arial" w:cs="Arial"/>
        </w:rPr>
        <w:t>dit</w:t>
      </w:r>
      <w:r w:rsidR="00056633">
        <w:rPr>
          <w:rFonts w:ascii="Arial" w:hAnsi="Arial" w:cs="Arial"/>
        </w:rPr>
        <w:t xml:space="preserve"> fonds </w:t>
      </w:r>
      <w:r w:rsidRPr="00F1421D">
        <w:rPr>
          <w:rFonts w:ascii="Arial" w:hAnsi="Arial" w:cs="Arial"/>
        </w:rPr>
        <w:t xml:space="preserve">als je </w:t>
      </w:r>
      <w:r w:rsidR="00EE1E82">
        <w:rPr>
          <w:rFonts w:ascii="Arial" w:hAnsi="Arial" w:cs="Arial"/>
        </w:rPr>
        <w:t xml:space="preserve">deze </w:t>
      </w:r>
      <w:r w:rsidR="003B056C">
        <w:rPr>
          <w:rFonts w:ascii="Arial" w:hAnsi="Arial" w:cs="Arial"/>
        </w:rPr>
        <w:t xml:space="preserve">aandelen </w:t>
      </w:r>
      <w:r w:rsidRPr="00F1421D">
        <w:rPr>
          <w:rFonts w:ascii="Arial" w:hAnsi="Arial" w:cs="Arial"/>
        </w:rPr>
        <w:t>tijdig had kunnen verkopen</w:t>
      </w:r>
      <w:r w:rsidR="00056633">
        <w:rPr>
          <w:rFonts w:ascii="Arial" w:hAnsi="Arial" w:cs="Arial"/>
        </w:rPr>
        <w:t xml:space="preserve"> (vergelijk de beginkoers met de hoogste koers ooit in deze periode)</w:t>
      </w:r>
      <w:r w:rsidRPr="00F1421D">
        <w:rPr>
          <w:rFonts w:ascii="Arial" w:hAnsi="Arial" w:cs="Arial"/>
        </w:rPr>
        <w:t>.</w:t>
      </w:r>
    </w:p>
    <w:p w:rsidR="00056633" w:rsidRDefault="00056633" w:rsidP="006F7863">
      <w:pPr>
        <w:pStyle w:val="Lijstalinea"/>
        <w:ind w:firstLine="360"/>
        <w:rPr>
          <w:rFonts w:ascii="Arial" w:hAnsi="Arial" w:cs="Arial"/>
          <w:i/>
        </w:rPr>
      </w:pPr>
      <w:r w:rsidRPr="00056633">
        <w:rPr>
          <w:rFonts w:ascii="Arial" w:hAnsi="Arial" w:cs="Arial"/>
          <w:i/>
        </w:rPr>
        <w:t xml:space="preserve">Rendement = </w:t>
      </w:r>
      <w:r w:rsidRPr="00056633">
        <w:rPr>
          <w:rFonts w:ascii="Arial" w:hAnsi="Arial" w:cs="Arial"/>
          <w:i/>
          <w:u w:val="single"/>
        </w:rPr>
        <w:t>(hoogste – beginkoers)</w:t>
      </w:r>
      <w:r w:rsidRPr="00056633">
        <w:rPr>
          <w:rFonts w:ascii="Arial" w:hAnsi="Arial" w:cs="Arial"/>
          <w:i/>
        </w:rPr>
        <w:t xml:space="preserve"> x 100% =    %</w:t>
      </w:r>
    </w:p>
    <w:p w:rsidR="00BD7B4B" w:rsidRDefault="00056633" w:rsidP="00BD7B4B">
      <w:pPr>
        <w:pStyle w:val="Lijstalinea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6F7863">
        <w:rPr>
          <w:rFonts w:ascii="Arial" w:hAnsi="Arial" w:cs="Arial"/>
          <w:i/>
        </w:rPr>
        <w:t>B</w:t>
      </w:r>
      <w:r>
        <w:rPr>
          <w:rFonts w:ascii="Arial" w:hAnsi="Arial" w:cs="Arial"/>
          <w:i/>
        </w:rPr>
        <w:t>eginkoers</w:t>
      </w:r>
    </w:p>
    <w:p w:rsidR="006F7863" w:rsidRPr="00F1421D" w:rsidRDefault="00261410" w:rsidP="006F786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Vermeld</w:t>
      </w:r>
      <w:r w:rsidR="006F7863">
        <w:rPr>
          <w:rFonts w:ascii="Arial" w:hAnsi="Arial" w:cs="Arial"/>
        </w:rPr>
        <w:t xml:space="preserve"> van</w:t>
      </w:r>
      <w:r w:rsidR="006F7863" w:rsidRPr="00F1421D">
        <w:rPr>
          <w:rFonts w:ascii="Arial" w:hAnsi="Arial" w:cs="Arial"/>
        </w:rPr>
        <w:t xml:space="preserve"> </w:t>
      </w:r>
      <w:r w:rsidR="006F7863" w:rsidRPr="00842EC3">
        <w:rPr>
          <w:rFonts w:ascii="Arial" w:hAnsi="Arial" w:cs="Arial"/>
          <w:b/>
        </w:rPr>
        <w:t>één</w:t>
      </w:r>
      <w:r w:rsidR="006F7863" w:rsidRPr="00F1421D">
        <w:rPr>
          <w:rFonts w:ascii="Arial" w:hAnsi="Arial" w:cs="Arial"/>
        </w:rPr>
        <w:t xml:space="preserve"> </w:t>
      </w:r>
      <w:r w:rsidR="006F7863" w:rsidRPr="00544503">
        <w:rPr>
          <w:rFonts w:ascii="Arial" w:hAnsi="Arial" w:cs="Arial"/>
          <w:b/>
        </w:rPr>
        <w:t>van j</w:t>
      </w:r>
      <w:r w:rsidR="00842EC3" w:rsidRPr="00544503">
        <w:rPr>
          <w:rFonts w:ascii="Arial" w:hAnsi="Arial" w:cs="Arial"/>
          <w:b/>
        </w:rPr>
        <w:t>ouw</w:t>
      </w:r>
      <w:r w:rsidR="006F7863" w:rsidRPr="00544503">
        <w:rPr>
          <w:rFonts w:ascii="Arial" w:hAnsi="Arial" w:cs="Arial"/>
          <w:b/>
        </w:rPr>
        <w:t xml:space="preserve"> bedrijven</w:t>
      </w:r>
      <w:r w:rsidR="006F7863">
        <w:rPr>
          <w:rFonts w:ascii="Arial" w:hAnsi="Arial" w:cs="Arial"/>
        </w:rPr>
        <w:t xml:space="preserve"> </w:t>
      </w:r>
      <w:r w:rsidR="00842EC3">
        <w:rPr>
          <w:rFonts w:ascii="Arial" w:hAnsi="Arial" w:cs="Arial"/>
        </w:rPr>
        <w:t xml:space="preserve">ook nog </w:t>
      </w:r>
      <w:r w:rsidR="006F7863" w:rsidRPr="00842EC3">
        <w:rPr>
          <w:rFonts w:ascii="Arial" w:hAnsi="Arial" w:cs="Arial"/>
        </w:rPr>
        <w:t>de volgende gegevens</w:t>
      </w:r>
      <w:r w:rsidR="006F7863" w:rsidRPr="00F1421D">
        <w:rPr>
          <w:rFonts w:ascii="Arial" w:hAnsi="Arial" w:cs="Arial"/>
        </w:rPr>
        <w:t>:</w:t>
      </w:r>
    </w:p>
    <w:p w:rsidR="006F7863" w:rsidRPr="00F1421D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total</w:t>
      </w:r>
      <w:r w:rsidR="00842E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F1421D">
        <w:rPr>
          <w:rFonts w:ascii="Arial" w:hAnsi="Arial" w:cs="Arial"/>
        </w:rPr>
        <w:t>aantal uitstaande aandelen.</w:t>
      </w:r>
    </w:p>
    <w:p w:rsidR="006F7863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 w:rsidRPr="00F1421D">
        <w:rPr>
          <w:rFonts w:ascii="Arial" w:hAnsi="Arial" w:cs="Arial"/>
        </w:rPr>
        <w:t>De uitgekeerde winst op een aandeel in 20</w:t>
      </w:r>
      <w:r w:rsidR="004A1DC0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of 201</w:t>
      </w:r>
      <w:r w:rsidR="004A1DC0">
        <w:rPr>
          <w:rFonts w:ascii="Arial" w:hAnsi="Arial" w:cs="Arial"/>
        </w:rPr>
        <w:t>9</w:t>
      </w:r>
      <w:r w:rsidRPr="00F1421D">
        <w:rPr>
          <w:rFonts w:ascii="Arial" w:hAnsi="Arial" w:cs="Arial"/>
        </w:rPr>
        <w:t>.</w:t>
      </w:r>
    </w:p>
    <w:p w:rsidR="006F7863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>
        <w:rPr>
          <w:rFonts w:ascii="Arial" w:hAnsi="Arial" w:cs="Arial"/>
        </w:rPr>
        <w:t>De koers / winst verhouding</w:t>
      </w:r>
      <w:r w:rsidR="00261410">
        <w:rPr>
          <w:rFonts w:ascii="Arial" w:hAnsi="Arial" w:cs="Arial"/>
        </w:rPr>
        <w:t xml:space="preserve"> vorig jaar</w:t>
      </w:r>
      <w:r>
        <w:rPr>
          <w:rFonts w:ascii="Arial" w:hAnsi="Arial" w:cs="Arial"/>
        </w:rPr>
        <w:t>.</w:t>
      </w:r>
      <w:r w:rsidRPr="00F1421D">
        <w:rPr>
          <w:rFonts w:ascii="Arial" w:hAnsi="Arial" w:cs="Arial"/>
        </w:rPr>
        <w:t xml:space="preserve"> </w:t>
      </w:r>
    </w:p>
    <w:p w:rsidR="00EE1E82" w:rsidRDefault="00EE1E82" w:rsidP="00EE1E82">
      <w:pPr>
        <w:rPr>
          <w:rFonts w:ascii="Arial" w:hAnsi="Arial" w:cs="Arial"/>
        </w:rPr>
      </w:pPr>
    </w:p>
    <w:p w:rsidR="00EE1E82" w:rsidRPr="00EE1E82" w:rsidRDefault="00EE1E82" w:rsidP="00EE1E82">
      <w:pPr>
        <w:rPr>
          <w:rFonts w:ascii="Arial" w:hAnsi="Arial" w:cs="Arial"/>
        </w:rPr>
      </w:pPr>
    </w:p>
    <w:p w:rsidR="00EE1E82" w:rsidRDefault="00842EC3" w:rsidP="006F786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bent beg</w:t>
      </w:r>
      <w:r w:rsidR="00544503">
        <w:rPr>
          <w:rFonts w:ascii="Arial" w:hAnsi="Arial" w:cs="Arial"/>
        </w:rPr>
        <w:t xml:space="preserve">onnen met </w:t>
      </w:r>
      <w:r w:rsidRPr="006F7863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50.000. Dat bedrag had je ook risicoloos </w:t>
      </w:r>
      <w:r w:rsidR="00544503">
        <w:rPr>
          <w:rFonts w:ascii="Arial" w:hAnsi="Arial" w:cs="Arial"/>
        </w:rPr>
        <w:t xml:space="preserve">op een </w:t>
      </w:r>
      <w:proofErr w:type="spellStart"/>
      <w:r w:rsidR="00544503">
        <w:rPr>
          <w:rFonts w:ascii="Arial" w:hAnsi="Arial" w:cs="Arial"/>
        </w:rPr>
        <w:t>spaarreke-ning</w:t>
      </w:r>
      <w:proofErr w:type="spellEnd"/>
      <w:r w:rsidR="00544503">
        <w:rPr>
          <w:rFonts w:ascii="Arial" w:hAnsi="Arial" w:cs="Arial"/>
        </w:rPr>
        <w:t xml:space="preserve"> kunnen zetten</w:t>
      </w:r>
      <w:r>
        <w:rPr>
          <w:rFonts w:ascii="Arial" w:hAnsi="Arial" w:cs="Arial"/>
        </w:rPr>
        <w:t xml:space="preserve">. </w:t>
      </w:r>
      <w:r w:rsidR="00F8423A" w:rsidRPr="006F7863">
        <w:rPr>
          <w:rFonts w:ascii="Arial" w:hAnsi="Arial" w:cs="Arial"/>
        </w:rPr>
        <w:t xml:space="preserve">Kies </w:t>
      </w:r>
      <w:r>
        <w:rPr>
          <w:rFonts w:ascii="Arial" w:hAnsi="Arial" w:cs="Arial"/>
        </w:rPr>
        <w:t>van</w:t>
      </w:r>
      <w:r w:rsidR="00F8423A" w:rsidRPr="006F7863">
        <w:rPr>
          <w:rFonts w:ascii="Arial" w:hAnsi="Arial" w:cs="Arial"/>
        </w:rPr>
        <w:t xml:space="preserve"> de </w:t>
      </w:r>
      <w:r w:rsidR="000D6E53" w:rsidRPr="006F7863">
        <w:rPr>
          <w:rFonts w:ascii="Arial" w:hAnsi="Arial" w:cs="Arial"/>
        </w:rPr>
        <w:t xml:space="preserve">grootbanken </w:t>
      </w:r>
      <w:r w:rsidR="00F8423A" w:rsidRPr="006F7863">
        <w:rPr>
          <w:rFonts w:ascii="Arial" w:hAnsi="Arial" w:cs="Arial"/>
        </w:rPr>
        <w:t xml:space="preserve">(ING, RABO, ABN*Amro, SNS) </w:t>
      </w:r>
      <w:r w:rsidR="00EE1E82">
        <w:rPr>
          <w:rFonts w:ascii="Arial" w:hAnsi="Arial" w:cs="Arial"/>
        </w:rPr>
        <w:t>éé</w:t>
      </w:r>
      <w:r w:rsidR="00F8423A" w:rsidRPr="006F7863">
        <w:rPr>
          <w:rFonts w:ascii="Arial" w:hAnsi="Arial" w:cs="Arial"/>
        </w:rPr>
        <w:t xml:space="preserve">n spaarrekening met </w:t>
      </w:r>
      <w:r w:rsidR="00EE1E82">
        <w:rPr>
          <w:rFonts w:ascii="Arial" w:hAnsi="Arial" w:cs="Arial"/>
        </w:rPr>
        <w:t>de</w:t>
      </w:r>
      <w:r w:rsidR="00F8423A" w:rsidRPr="006F7863">
        <w:rPr>
          <w:rFonts w:ascii="Arial" w:hAnsi="Arial" w:cs="Arial"/>
        </w:rPr>
        <w:t xml:space="preserve"> h</w:t>
      </w:r>
      <w:r w:rsidR="00EE1E82">
        <w:rPr>
          <w:rFonts w:ascii="Arial" w:hAnsi="Arial" w:cs="Arial"/>
        </w:rPr>
        <w:t>o</w:t>
      </w:r>
      <w:r w:rsidR="00F8423A" w:rsidRPr="006F7863">
        <w:rPr>
          <w:rFonts w:ascii="Arial" w:hAnsi="Arial" w:cs="Arial"/>
        </w:rPr>
        <w:t>o</w:t>
      </w:r>
      <w:r w:rsidR="00EE1E82">
        <w:rPr>
          <w:rFonts w:ascii="Arial" w:hAnsi="Arial" w:cs="Arial"/>
        </w:rPr>
        <w:t>gste</w:t>
      </w:r>
      <w:r w:rsidR="00F8423A" w:rsidRPr="006F7863">
        <w:rPr>
          <w:rFonts w:ascii="Arial" w:hAnsi="Arial" w:cs="Arial"/>
        </w:rPr>
        <w:t xml:space="preserve"> rente en </w:t>
      </w:r>
      <w:r w:rsidR="00F8423A" w:rsidRPr="006F7863">
        <w:rPr>
          <w:rFonts w:ascii="Arial" w:hAnsi="Arial" w:cs="Arial"/>
          <w:u w:val="single"/>
        </w:rPr>
        <w:t>bereken hoeveel rente</w:t>
      </w:r>
      <w:r w:rsidR="00F8423A" w:rsidRPr="006F7863">
        <w:rPr>
          <w:rFonts w:ascii="Arial" w:hAnsi="Arial" w:cs="Arial"/>
        </w:rPr>
        <w:t xml:space="preserve"> </w:t>
      </w:r>
      <w:r w:rsidR="00BD7B4B" w:rsidRPr="006F7863">
        <w:rPr>
          <w:rFonts w:ascii="Arial" w:hAnsi="Arial" w:cs="Arial"/>
        </w:rPr>
        <w:t xml:space="preserve">( in procenten en in geld) </w:t>
      </w:r>
      <w:r w:rsidR="00F8423A" w:rsidRPr="006F7863">
        <w:rPr>
          <w:rFonts w:ascii="Arial" w:hAnsi="Arial" w:cs="Arial"/>
        </w:rPr>
        <w:t xml:space="preserve">je </w:t>
      </w:r>
      <w:r w:rsidR="00EE1E82">
        <w:rPr>
          <w:rFonts w:ascii="Arial" w:hAnsi="Arial" w:cs="Arial"/>
        </w:rPr>
        <w:t>zonder risico te lopen had</w:t>
      </w:r>
      <w:r w:rsidR="00F8423A" w:rsidRPr="006F7863">
        <w:rPr>
          <w:rFonts w:ascii="Arial" w:hAnsi="Arial" w:cs="Arial"/>
        </w:rPr>
        <w:t xml:space="preserve"> kunnen krijgen als je </w:t>
      </w:r>
      <w:r w:rsidR="00EE1E82">
        <w:rPr>
          <w:rFonts w:ascii="Arial" w:hAnsi="Arial" w:cs="Arial"/>
        </w:rPr>
        <w:t xml:space="preserve">bij aanvang van het beleggingsspel </w:t>
      </w:r>
      <w:r w:rsidR="00072C8F">
        <w:rPr>
          <w:rFonts w:ascii="Arial" w:hAnsi="Arial" w:cs="Arial"/>
        </w:rPr>
        <w:t xml:space="preserve">deze </w:t>
      </w:r>
      <w:r w:rsidR="00F8423A" w:rsidRPr="006F7863">
        <w:rPr>
          <w:rFonts w:ascii="Arial" w:hAnsi="Arial" w:cs="Arial"/>
        </w:rPr>
        <w:t>€ 50.000</w:t>
      </w:r>
      <w:r>
        <w:rPr>
          <w:rFonts w:ascii="Arial" w:hAnsi="Arial" w:cs="Arial"/>
        </w:rPr>
        <w:t xml:space="preserve"> </w:t>
      </w:r>
      <w:r w:rsidR="00F8423A" w:rsidRPr="006F7863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e</w:t>
      </w:r>
      <w:r w:rsidR="00F8423A" w:rsidRPr="006F7863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F8423A" w:rsidRPr="006F7863">
        <w:rPr>
          <w:rFonts w:ascii="Arial" w:hAnsi="Arial" w:cs="Arial"/>
        </w:rPr>
        <w:t xml:space="preserve"> spaarrekening had </w:t>
      </w:r>
      <w:r w:rsidR="00072C8F">
        <w:rPr>
          <w:rFonts w:ascii="Arial" w:hAnsi="Arial" w:cs="Arial"/>
        </w:rPr>
        <w:t>ge</w:t>
      </w:r>
      <w:r w:rsidR="000D6E53" w:rsidRPr="006F7863">
        <w:rPr>
          <w:rFonts w:ascii="Arial" w:hAnsi="Arial" w:cs="Arial"/>
        </w:rPr>
        <w:t>zet</w:t>
      </w:r>
      <w:r w:rsidR="00F8423A" w:rsidRPr="006F7863">
        <w:rPr>
          <w:rFonts w:ascii="Arial" w:hAnsi="Arial" w:cs="Arial"/>
        </w:rPr>
        <w:t>.</w:t>
      </w:r>
      <w:r w:rsidR="00072C8F">
        <w:rPr>
          <w:rFonts w:ascii="Arial" w:hAnsi="Arial" w:cs="Arial"/>
        </w:rPr>
        <w:t xml:space="preserve"> </w:t>
      </w:r>
    </w:p>
    <w:p w:rsidR="00F8423A" w:rsidRDefault="00072C8F" w:rsidP="00EE1E8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EE1E82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t </w:t>
      </w:r>
      <w:r w:rsidR="00EE1E82">
        <w:rPr>
          <w:rFonts w:ascii="Arial" w:hAnsi="Arial" w:cs="Arial"/>
        </w:rPr>
        <w:t xml:space="preserve">resultaat </w:t>
      </w:r>
      <w:r>
        <w:rPr>
          <w:rFonts w:ascii="Arial" w:hAnsi="Arial" w:cs="Arial"/>
        </w:rPr>
        <w:t>beter of slechter geweest? Motiveer je keuze.</w:t>
      </w:r>
      <w:r w:rsidR="00F8423A" w:rsidRPr="006F7863">
        <w:rPr>
          <w:rFonts w:ascii="Arial" w:hAnsi="Arial" w:cs="Arial"/>
        </w:rPr>
        <w:t xml:space="preserve"> </w:t>
      </w:r>
    </w:p>
    <w:p w:rsidR="00EE1E82" w:rsidRDefault="00EE1E82">
      <w:pPr>
        <w:rPr>
          <w:rFonts w:ascii="Arial" w:hAnsi="Arial" w:cs="Arial"/>
          <w:b/>
          <w:u w:val="single"/>
        </w:rPr>
      </w:pPr>
    </w:p>
    <w:p w:rsidR="00F1421D" w:rsidRPr="00B3369C" w:rsidRDefault="00EE72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Het r</w:t>
      </w:r>
      <w:r w:rsidR="00F1421D" w:rsidRPr="00B3369C">
        <w:rPr>
          <w:rFonts w:ascii="Arial" w:hAnsi="Arial" w:cs="Arial"/>
          <w:b/>
          <w:u w:val="single"/>
        </w:rPr>
        <w:t>esultaat:</w:t>
      </w:r>
    </w:p>
    <w:p w:rsidR="00263F86" w:rsidRPr="0074189F" w:rsidRDefault="00700CD7" w:rsidP="00B3369C">
      <w:pPr>
        <w:rPr>
          <w:rFonts w:ascii="Arial" w:hAnsi="Arial" w:cs="Arial"/>
          <w:u w:val="single"/>
        </w:rPr>
      </w:pPr>
      <w:r w:rsidRPr="0074189F">
        <w:rPr>
          <w:rFonts w:ascii="Arial" w:hAnsi="Arial" w:cs="Arial"/>
          <w:u w:val="single"/>
        </w:rPr>
        <w:t>Het werkstukgeraamte</w:t>
      </w:r>
      <w:r w:rsidR="0074189F" w:rsidRPr="0074189F">
        <w:rPr>
          <w:rFonts w:ascii="Arial" w:hAnsi="Arial" w:cs="Arial"/>
          <w:u w:val="single"/>
        </w:rPr>
        <w:t xml:space="preserve"> b</w:t>
      </w:r>
      <w:r w:rsidR="00263F86" w:rsidRPr="0074189F">
        <w:rPr>
          <w:rFonts w:ascii="Arial" w:hAnsi="Arial" w:cs="Arial"/>
          <w:u w:val="single"/>
        </w:rPr>
        <w:t>estaat uit:</w:t>
      </w:r>
    </w:p>
    <w:p w:rsidR="00700CD7" w:rsidRDefault="00700CD7" w:rsidP="00B3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Inleiding/Voorwoord – Bedrijf 1 – Bedrijf 2 – Bedrijf 3 – Bedrijf 4 – Alternatief: Sparen – Conclusie </w:t>
      </w:r>
      <w:r w:rsidR="00DF57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F576F">
        <w:rPr>
          <w:rFonts w:ascii="Arial" w:hAnsi="Arial" w:cs="Arial"/>
        </w:rPr>
        <w:t>Bronnen per hoofdstuk.</w:t>
      </w:r>
      <w:r>
        <w:rPr>
          <w:rFonts w:ascii="Arial" w:hAnsi="Arial" w:cs="Arial"/>
        </w:rPr>
        <w:t xml:space="preserve"> </w:t>
      </w:r>
    </w:p>
    <w:p w:rsidR="00263F86" w:rsidRDefault="00263F86" w:rsidP="00B3369C">
      <w:pPr>
        <w:rPr>
          <w:rFonts w:ascii="Arial" w:hAnsi="Arial" w:cs="Arial"/>
          <w:u w:val="single"/>
        </w:rPr>
      </w:pPr>
    </w:p>
    <w:p w:rsidR="00263F86" w:rsidRDefault="00263F86" w:rsidP="00B3369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Uitleg hoofdstukken per “</w:t>
      </w:r>
      <w:r w:rsidR="00DF576F" w:rsidRPr="00263F86">
        <w:rPr>
          <w:rFonts w:ascii="Arial" w:hAnsi="Arial" w:cs="Arial"/>
          <w:u w:val="single"/>
        </w:rPr>
        <w:t>Bedrijf</w:t>
      </w:r>
      <w:r>
        <w:rPr>
          <w:rFonts w:ascii="Arial" w:hAnsi="Arial" w:cs="Arial"/>
          <w:u w:val="single"/>
        </w:rPr>
        <w:t xml:space="preserve"> .. ”</w:t>
      </w:r>
      <w:r w:rsidR="00DF576F">
        <w:rPr>
          <w:rFonts w:ascii="Arial" w:hAnsi="Arial" w:cs="Arial"/>
        </w:rPr>
        <w:t xml:space="preserve">: </w:t>
      </w:r>
    </w:p>
    <w:p w:rsidR="00700CD7" w:rsidRDefault="00DF576F" w:rsidP="00B3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Inleiding – Kenmerken bedrijf – Koersverloop – hoogste en laagste koers </w:t>
      </w:r>
      <w:r w:rsidR="00263F8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63F86">
        <w:rPr>
          <w:rFonts w:ascii="Arial" w:hAnsi="Arial" w:cs="Arial"/>
        </w:rPr>
        <w:t>Invloeden op de koers – Bespreken van de belangrijkste factor – Maximaal rendement.</w:t>
      </w:r>
    </w:p>
    <w:p w:rsidR="006D22EA" w:rsidRDefault="006D22EA" w:rsidP="00B3369C">
      <w:pPr>
        <w:rPr>
          <w:rFonts w:ascii="Arial" w:hAnsi="Arial" w:cs="Arial"/>
          <w:lang w:val="en-US"/>
        </w:rPr>
      </w:pPr>
    </w:p>
    <w:p w:rsidR="00BD7B4B" w:rsidRPr="006D22EA" w:rsidRDefault="00BD7B4B" w:rsidP="00B3369C">
      <w:pPr>
        <w:rPr>
          <w:rFonts w:ascii="Arial" w:hAnsi="Arial" w:cs="Arial"/>
          <w:b/>
          <w:lang w:val="en-US"/>
        </w:rPr>
      </w:pPr>
      <w:proofErr w:type="spellStart"/>
      <w:r w:rsidRPr="006D22EA">
        <w:rPr>
          <w:rFonts w:ascii="Arial" w:hAnsi="Arial" w:cs="Arial"/>
          <w:b/>
          <w:lang w:val="en-US"/>
        </w:rPr>
        <w:t>Belangrijke</w:t>
      </w:r>
      <w:proofErr w:type="spellEnd"/>
      <w:r w:rsidRPr="006D22EA">
        <w:rPr>
          <w:rFonts w:ascii="Arial" w:hAnsi="Arial" w:cs="Arial"/>
          <w:b/>
          <w:lang w:val="en-US"/>
        </w:rPr>
        <w:t xml:space="preserve"> data:</w:t>
      </w:r>
    </w:p>
    <w:p w:rsidR="00A43658" w:rsidRDefault="00A43658" w:rsidP="00BD7B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576F">
        <w:rPr>
          <w:rFonts w:ascii="Arial" w:hAnsi="Arial" w:cs="Arial"/>
          <w:b/>
        </w:rPr>
        <w:t>Week 3</w:t>
      </w:r>
      <w:r w:rsidR="004A1DC0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: Je levert het deelnameformulier </w:t>
      </w:r>
      <w:r w:rsidR="00523B0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bij je docent</w:t>
      </w:r>
      <w:r w:rsidR="00523B04">
        <w:rPr>
          <w:rFonts w:ascii="Arial" w:hAnsi="Arial" w:cs="Arial"/>
        </w:rPr>
        <w:t>.</w:t>
      </w:r>
    </w:p>
    <w:p w:rsidR="00BD7B4B" w:rsidRPr="007B0A17" w:rsidRDefault="00C7607D" w:rsidP="00BD7B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digitale versie van het</w:t>
      </w:r>
      <w:r w:rsidR="00BD7B4B" w:rsidRPr="007B0A17">
        <w:rPr>
          <w:rFonts w:ascii="Arial" w:hAnsi="Arial" w:cs="Arial"/>
        </w:rPr>
        <w:t xml:space="preserve"> </w:t>
      </w:r>
      <w:r w:rsidR="00523B04">
        <w:rPr>
          <w:rFonts w:ascii="Arial" w:hAnsi="Arial" w:cs="Arial"/>
        </w:rPr>
        <w:t xml:space="preserve">verslag </w:t>
      </w:r>
      <w:r w:rsidR="00BD7B4B" w:rsidRPr="007B0A17">
        <w:rPr>
          <w:rFonts w:ascii="Arial" w:hAnsi="Arial" w:cs="Arial"/>
        </w:rPr>
        <w:t xml:space="preserve">lever je </w:t>
      </w:r>
      <w:r w:rsidR="00BD7B4B" w:rsidRPr="0074189F">
        <w:rPr>
          <w:rFonts w:ascii="Arial" w:hAnsi="Arial" w:cs="Arial"/>
          <w:b/>
        </w:rPr>
        <w:t>uiterlijk op</w:t>
      </w:r>
      <w:r w:rsidR="00BD7B4B" w:rsidRPr="007B0A17">
        <w:rPr>
          <w:rFonts w:ascii="Arial" w:hAnsi="Arial" w:cs="Arial"/>
        </w:rPr>
        <w:t xml:space="preserve"> </w:t>
      </w:r>
      <w:r w:rsidR="00B934BC">
        <w:rPr>
          <w:rFonts w:ascii="Arial" w:hAnsi="Arial" w:cs="Arial"/>
          <w:b/>
        </w:rPr>
        <w:t xml:space="preserve">donderdag </w:t>
      </w:r>
      <w:r w:rsidR="004A1DC0">
        <w:rPr>
          <w:rFonts w:ascii="Arial" w:hAnsi="Arial" w:cs="Arial"/>
          <w:b/>
        </w:rPr>
        <w:t>03</w:t>
      </w:r>
      <w:r w:rsidR="006D22EA" w:rsidRPr="007B0A17">
        <w:rPr>
          <w:rFonts w:ascii="Arial" w:hAnsi="Arial" w:cs="Arial"/>
          <w:b/>
        </w:rPr>
        <w:t xml:space="preserve"> </w:t>
      </w:r>
      <w:r w:rsidR="004A1DC0">
        <w:rPr>
          <w:rFonts w:ascii="Arial" w:hAnsi="Arial" w:cs="Arial"/>
          <w:b/>
        </w:rPr>
        <w:t>december</w:t>
      </w:r>
      <w:r w:rsidR="006D22EA" w:rsidRPr="007B0A17">
        <w:rPr>
          <w:rFonts w:ascii="Arial" w:hAnsi="Arial" w:cs="Arial"/>
          <w:b/>
        </w:rPr>
        <w:t xml:space="preserve"> 20</w:t>
      </w:r>
      <w:r w:rsidR="004A1DC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6D22EA" w:rsidRPr="007B0A17">
        <w:rPr>
          <w:rFonts w:ascii="Arial" w:hAnsi="Arial" w:cs="Arial"/>
        </w:rPr>
        <w:t xml:space="preserve">in. Dat doe je via </w:t>
      </w:r>
      <w:r w:rsidR="001F4256">
        <w:rPr>
          <w:rFonts w:ascii="Arial" w:hAnsi="Arial" w:cs="Arial"/>
        </w:rPr>
        <w:t xml:space="preserve">het inleverdocument in </w:t>
      </w:r>
      <w:proofErr w:type="spellStart"/>
      <w:r w:rsidR="006D22EA" w:rsidRPr="007B0A17">
        <w:rPr>
          <w:rFonts w:ascii="Arial" w:hAnsi="Arial" w:cs="Arial"/>
        </w:rPr>
        <w:t>it’s</w:t>
      </w:r>
      <w:proofErr w:type="spellEnd"/>
      <w:r w:rsidR="006D22EA" w:rsidRPr="007B0A17">
        <w:rPr>
          <w:rFonts w:ascii="Arial" w:hAnsi="Arial" w:cs="Arial"/>
        </w:rPr>
        <w:t xml:space="preserve"> </w:t>
      </w:r>
      <w:proofErr w:type="spellStart"/>
      <w:r w:rsidR="006D22EA" w:rsidRPr="007B0A17">
        <w:rPr>
          <w:rFonts w:ascii="Arial" w:hAnsi="Arial" w:cs="Arial"/>
        </w:rPr>
        <w:t>learning</w:t>
      </w:r>
      <w:proofErr w:type="spellEnd"/>
      <w:r w:rsidR="006D22EA" w:rsidRPr="007B0A17">
        <w:rPr>
          <w:rFonts w:ascii="Arial" w:hAnsi="Arial" w:cs="Arial"/>
        </w:rPr>
        <w:t xml:space="preserve"> waar dan een eerste controle zal plaatsvinden op </w:t>
      </w:r>
      <w:r w:rsidR="001F4256" w:rsidRPr="007B0A17">
        <w:rPr>
          <w:rFonts w:ascii="Arial" w:hAnsi="Arial" w:cs="Arial"/>
        </w:rPr>
        <w:t>ori</w:t>
      </w:r>
      <w:r w:rsidR="001F4256">
        <w:rPr>
          <w:rFonts w:ascii="Arial" w:hAnsi="Arial" w:cs="Arial"/>
        </w:rPr>
        <w:t>g</w:t>
      </w:r>
      <w:r w:rsidR="001F4256" w:rsidRPr="007B0A17">
        <w:rPr>
          <w:rFonts w:ascii="Arial" w:hAnsi="Arial" w:cs="Arial"/>
        </w:rPr>
        <w:t>inaliteit</w:t>
      </w:r>
      <w:r w:rsidR="006D22EA" w:rsidRPr="007B0A17">
        <w:rPr>
          <w:rFonts w:ascii="Arial" w:hAnsi="Arial" w:cs="Arial"/>
        </w:rPr>
        <w:t>.</w:t>
      </w:r>
      <w:r w:rsidR="001F4256">
        <w:rPr>
          <w:rFonts w:ascii="Arial" w:hAnsi="Arial" w:cs="Arial"/>
        </w:rPr>
        <w:t xml:space="preserve"> Indien je teveel tekst letterlijk overneemt wordt </w:t>
      </w:r>
      <w:r w:rsidR="000B7E92">
        <w:rPr>
          <w:rFonts w:ascii="Arial" w:hAnsi="Arial" w:cs="Arial"/>
        </w:rPr>
        <w:t xml:space="preserve">hiervan </w:t>
      </w:r>
      <w:r w:rsidR="00DF576F">
        <w:rPr>
          <w:rFonts w:ascii="Arial" w:hAnsi="Arial" w:cs="Arial"/>
        </w:rPr>
        <w:t xml:space="preserve">door je docent z.s.m. </w:t>
      </w:r>
      <w:r w:rsidR="000B7E92">
        <w:rPr>
          <w:rFonts w:ascii="Arial" w:hAnsi="Arial" w:cs="Arial"/>
        </w:rPr>
        <w:t>melding gemaakt.</w:t>
      </w:r>
      <w:r w:rsidR="006D22EA" w:rsidRPr="007B0A17">
        <w:rPr>
          <w:rFonts w:ascii="Arial" w:hAnsi="Arial" w:cs="Arial"/>
        </w:rPr>
        <w:t xml:space="preserve"> </w:t>
      </w:r>
    </w:p>
    <w:p w:rsidR="00906112" w:rsidRDefault="006D22EA" w:rsidP="0090611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B054B5">
        <w:rPr>
          <w:rFonts w:ascii="Arial" w:hAnsi="Arial" w:cs="Arial"/>
        </w:rPr>
        <w:t xml:space="preserve">De </w:t>
      </w:r>
      <w:r w:rsidR="00B054B5" w:rsidRPr="00B054B5">
        <w:rPr>
          <w:rFonts w:ascii="Arial" w:hAnsi="Arial" w:cs="Arial"/>
        </w:rPr>
        <w:t>fysieke</w:t>
      </w:r>
      <w:r w:rsidRPr="00B054B5">
        <w:rPr>
          <w:rFonts w:ascii="Arial" w:hAnsi="Arial" w:cs="Arial"/>
        </w:rPr>
        <w:t xml:space="preserve"> versie lever je </w:t>
      </w:r>
      <w:r w:rsidR="00B054B5" w:rsidRPr="0074189F">
        <w:rPr>
          <w:rFonts w:ascii="Arial" w:hAnsi="Arial" w:cs="Arial"/>
          <w:b/>
        </w:rPr>
        <w:t xml:space="preserve">uiterlijk </w:t>
      </w:r>
      <w:r w:rsidRPr="0074189F">
        <w:rPr>
          <w:rFonts w:ascii="Arial" w:hAnsi="Arial" w:cs="Arial"/>
          <w:b/>
        </w:rPr>
        <w:t>op</w:t>
      </w:r>
      <w:r w:rsidRPr="00B054B5">
        <w:rPr>
          <w:rFonts w:ascii="Arial" w:hAnsi="Arial" w:cs="Arial"/>
        </w:rPr>
        <w:t xml:space="preserve"> </w:t>
      </w:r>
      <w:r w:rsidRPr="00B054B5">
        <w:rPr>
          <w:rFonts w:ascii="Arial" w:hAnsi="Arial" w:cs="Arial"/>
          <w:b/>
        </w:rPr>
        <w:t xml:space="preserve">vrijdag </w:t>
      </w:r>
      <w:r w:rsidR="004A1DC0">
        <w:rPr>
          <w:rFonts w:ascii="Arial" w:hAnsi="Arial" w:cs="Arial"/>
          <w:b/>
        </w:rPr>
        <w:t>11</w:t>
      </w:r>
      <w:r w:rsidRPr="00B054B5">
        <w:rPr>
          <w:rFonts w:ascii="Arial" w:hAnsi="Arial" w:cs="Arial"/>
          <w:b/>
        </w:rPr>
        <w:t xml:space="preserve"> december</w:t>
      </w:r>
      <w:r w:rsidRPr="00B054B5">
        <w:rPr>
          <w:rFonts w:ascii="Arial" w:hAnsi="Arial" w:cs="Arial"/>
        </w:rPr>
        <w:t xml:space="preserve"> </w:t>
      </w:r>
      <w:r w:rsidR="00B054B5" w:rsidRPr="00B054B5">
        <w:rPr>
          <w:rFonts w:ascii="Arial" w:hAnsi="Arial" w:cs="Arial"/>
        </w:rPr>
        <w:t xml:space="preserve">in </w:t>
      </w:r>
      <w:r w:rsidRPr="00B054B5">
        <w:rPr>
          <w:rFonts w:ascii="Arial" w:hAnsi="Arial" w:cs="Arial"/>
        </w:rPr>
        <w:t xml:space="preserve">bij </w:t>
      </w:r>
      <w:r w:rsidR="00B054B5">
        <w:rPr>
          <w:rFonts w:ascii="Arial" w:hAnsi="Arial" w:cs="Arial"/>
        </w:rPr>
        <w:t>jouw</w:t>
      </w:r>
      <w:r w:rsidR="00B054B5" w:rsidRPr="00B054B5">
        <w:rPr>
          <w:rFonts w:ascii="Arial" w:hAnsi="Arial" w:cs="Arial"/>
        </w:rPr>
        <w:t xml:space="preserve"> </w:t>
      </w:r>
      <w:r w:rsidRPr="00B054B5">
        <w:rPr>
          <w:rFonts w:ascii="Arial" w:hAnsi="Arial" w:cs="Arial"/>
        </w:rPr>
        <w:t>lesgevende docent</w:t>
      </w:r>
      <w:r w:rsidR="00B054B5">
        <w:rPr>
          <w:rFonts w:ascii="Arial" w:hAnsi="Arial" w:cs="Arial"/>
        </w:rPr>
        <w:t>.</w:t>
      </w:r>
    </w:p>
    <w:p w:rsidR="00B934BC" w:rsidRDefault="00B934BC" w:rsidP="00B934BC">
      <w:pPr>
        <w:ind w:left="360"/>
        <w:rPr>
          <w:rFonts w:ascii="Arial" w:hAnsi="Arial" w:cs="Arial"/>
        </w:rPr>
      </w:pPr>
    </w:p>
    <w:p w:rsidR="00BF6E9D" w:rsidRDefault="00BF6E9D" w:rsidP="00906112">
      <w:pPr>
        <w:rPr>
          <w:rFonts w:ascii="Arial" w:hAnsi="Arial" w:cs="Arial"/>
        </w:rPr>
      </w:pPr>
    </w:p>
    <w:p w:rsidR="00BF6E9D" w:rsidRPr="00BF6E9D" w:rsidRDefault="00BF6E9D" w:rsidP="00906112">
      <w:pPr>
        <w:rPr>
          <w:rFonts w:ascii="Arial" w:hAnsi="Arial" w:cs="Arial"/>
          <w:b/>
          <w:i/>
        </w:rPr>
      </w:pPr>
      <w:r w:rsidRPr="00BF6E9D">
        <w:rPr>
          <w:rFonts w:ascii="Arial" w:hAnsi="Arial" w:cs="Arial"/>
          <w:b/>
          <w:i/>
        </w:rPr>
        <w:t>Opmerking:</w:t>
      </w:r>
    </w:p>
    <w:p w:rsidR="00906112" w:rsidRPr="00906112" w:rsidRDefault="00906112" w:rsidP="00EC19A5">
      <w:pPr>
        <w:jc w:val="both"/>
        <w:rPr>
          <w:rFonts w:ascii="Arial" w:hAnsi="Arial" w:cs="Arial"/>
          <w:i/>
        </w:rPr>
      </w:pPr>
      <w:r w:rsidRPr="00906112">
        <w:rPr>
          <w:rFonts w:ascii="Arial" w:hAnsi="Arial" w:cs="Arial"/>
          <w:i/>
        </w:rPr>
        <w:t xml:space="preserve">Zie erop toe dat je </w:t>
      </w:r>
      <w:r w:rsidR="00B054B5">
        <w:rPr>
          <w:rFonts w:ascii="Arial" w:hAnsi="Arial" w:cs="Arial"/>
          <w:i/>
        </w:rPr>
        <w:t xml:space="preserve">het </w:t>
      </w:r>
      <w:r w:rsidRPr="00906112">
        <w:rPr>
          <w:rFonts w:ascii="Arial" w:hAnsi="Arial" w:cs="Arial"/>
          <w:i/>
        </w:rPr>
        <w:t xml:space="preserve">inleveren niet uitstelt </w:t>
      </w:r>
      <w:r w:rsidR="00B054B5">
        <w:rPr>
          <w:rFonts w:ascii="Arial" w:hAnsi="Arial" w:cs="Arial"/>
          <w:i/>
        </w:rPr>
        <w:t>tot de laatste dag. E</w:t>
      </w:r>
      <w:r w:rsidRPr="00906112">
        <w:rPr>
          <w:rFonts w:ascii="Arial" w:hAnsi="Arial" w:cs="Arial"/>
          <w:i/>
        </w:rPr>
        <w:t xml:space="preserve">r </w:t>
      </w:r>
      <w:r w:rsidR="00B054B5">
        <w:rPr>
          <w:rFonts w:ascii="Arial" w:hAnsi="Arial" w:cs="Arial"/>
          <w:i/>
        </w:rPr>
        <w:t xml:space="preserve">kan die laatste </w:t>
      </w:r>
      <w:r w:rsidRPr="00906112">
        <w:rPr>
          <w:rFonts w:ascii="Arial" w:hAnsi="Arial" w:cs="Arial"/>
          <w:i/>
        </w:rPr>
        <w:t xml:space="preserve">dag </w:t>
      </w:r>
      <w:r w:rsidR="0047265A">
        <w:rPr>
          <w:rFonts w:ascii="Arial" w:hAnsi="Arial" w:cs="Arial"/>
          <w:i/>
        </w:rPr>
        <w:t xml:space="preserve">veel </w:t>
      </w:r>
      <w:r w:rsidRPr="00906112">
        <w:rPr>
          <w:rFonts w:ascii="Arial" w:hAnsi="Arial" w:cs="Arial"/>
          <w:i/>
        </w:rPr>
        <w:t>misgaan</w:t>
      </w:r>
      <w:r w:rsidR="00B054B5">
        <w:rPr>
          <w:rFonts w:ascii="Arial" w:hAnsi="Arial" w:cs="Arial"/>
          <w:i/>
        </w:rPr>
        <w:t>:</w:t>
      </w:r>
      <w:r w:rsidRPr="00906112">
        <w:rPr>
          <w:rFonts w:ascii="Arial" w:hAnsi="Arial" w:cs="Arial"/>
          <w:i/>
        </w:rPr>
        <w:t xml:space="preserve"> </w:t>
      </w:r>
      <w:r w:rsidR="00B054B5">
        <w:rPr>
          <w:rFonts w:ascii="Arial" w:hAnsi="Arial" w:cs="Arial"/>
          <w:i/>
        </w:rPr>
        <w:t>i</w:t>
      </w:r>
      <w:r w:rsidRPr="00906112">
        <w:rPr>
          <w:rFonts w:ascii="Arial" w:hAnsi="Arial" w:cs="Arial"/>
          <w:i/>
        </w:rPr>
        <w:t>nternet ligt eruit, de printer doet het niet, je wordt ziek en kan het die laatste dag niet inleveren</w:t>
      </w:r>
      <w:r w:rsidR="0047265A">
        <w:rPr>
          <w:rFonts w:ascii="Arial" w:hAnsi="Arial" w:cs="Arial"/>
          <w:i/>
        </w:rPr>
        <w:t>, …</w:t>
      </w:r>
      <w:r w:rsidRPr="00906112">
        <w:rPr>
          <w:rFonts w:ascii="Arial" w:hAnsi="Arial" w:cs="Arial"/>
          <w:i/>
        </w:rPr>
        <w:t xml:space="preserve">. </w:t>
      </w:r>
    </w:p>
    <w:p w:rsidR="00906112" w:rsidRDefault="00906112" w:rsidP="00EC19A5">
      <w:pPr>
        <w:jc w:val="both"/>
        <w:rPr>
          <w:rFonts w:ascii="Arial" w:hAnsi="Arial" w:cs="Arial"/>
        </w:rPr>
      </w:pPr>
    </w:p>
    <w:p w:rsidR="00906112" w:rsidRPr="00906112" w:rsidRDefault="00906112" w:rsidP="00EC19A5">
      <w:pPr>
        <w:jc w:val="both"/>
        <w:rPr>
          <w:rFonts w:ascii="Arial" w:hAnsi="Arial" w:cs="Arial"/>
          <w:b/>
        </w:rPr>
      </w:pPr>
      <w:r w:rsidRPr="00906112">
        <w:rPr>
          <w:rFonts w:ascii="Arial" w:hAnsi="Arial" w:cs="Arial"/>
          <w:b/>
        </w:rPr>
        <w:t>En:</w:t>
      </w:r>
    </w:p>
    <w:p w:rsidR="00566E22" w:rsidRDefault="00B054B5" w:rsidP="00EC19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Niet onbelangrijk: </w:t>
      </w:r>
      <w:r w:rsidR="00906112" w:rsidRPr="00906112">
        <w:rPr>
          <w:rFonts w:ascii="Arial" w:hAnsi="Arial" w:cs="Arial"/>
          <w:i/>
        </w:rPr>
        <w:t xml:space="preserve">Elke werkdag </w:t>
      </w:r>
      <w:r>
        <w:rPr>
          <w:rFonts w:ascii="Arial" w:hAnsi="Arial" w:cs="Arial"/>
          <w:i/>
        </w:rPr>
        <w:t xml:space="preserve">dat een verslag </w:t>
      </w:r>
      <w:r w:rsidR="00906112" w:rsidRPr="00906112">
        <w:rPr>
          <w:rFonts w:ascii="Arial" w:hAnsi="Arial" w:cs="Arial"/>
          <w:i/>
        </w:rPr>
        <w:t xml:space="preserve">later </w:t>
      </w:r>
      <w:r w:rsidR="0047265A">
        <w:rPr>
          <w:rFonts w:ascii="Arial" w:hAnsi="Arial" w:cs="Arial"/>
          <w:i/>
        </w:rPr>
        <w:t xml:space="preserve">wordt </w:t>
      </w:r>
      <w:r w:rsidR="00906112" w:rsidRPr="00906112">
        <w:rPr>
          <w:rFonts w:ascii="Arial" w:hAnsi="Arial" w:cs="Arial"/>
          <w:i/>
        </w:rPr>
        <w:t>in</w:t>
      </w:r>
      <w:r w:rsidR="0047265A">
        <w:rPr>
          <w:rFonts w:ascii="Arial" w:hAnsi="Arial" w:cs="Arial"/>
          <w:i/>
        </w:rPr>
        <w:t>ge</w:t>
      </w:r>
      <w:r w:rsidR="00906112" w:rsidRPr="00906112">
        <w:rPr>
          <w:rFonts w:ascii="Arial" w:hAnsi="Arial" w:cs="Arial"/>
          <w:i/>
        </w:rPr>
        <w:t>lever</w:t>
      </w:r>
      <w:r w:rsidR="0047265A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 xml:space="preserve"> kost</w:t>
      </w:r>
      <w:r w:rsidR="00906112" w:rsidRPr="00906112">
        <w:rPr>
          <w:rFonts w:ascii="Arial" w:hAnsi="Arial" w:cs="Arial"/>
          <w:i/>
        </w:rPr>
        <w:t xml:space="preserve"> 1 cijferpunt. Dat geldt voor </w:t>
      </w:r>
      <w:r w:rsidR="00BF6E9D">
        <w:rPr>
          <w:rFonts w:ascii="Arial" w:hAnsi="Arial" w:cs="Arial"/>
          <w:i/>
        </w:rPr>
        <w:t xml:space="preserve">zowel </w:t>
      </w:r>
      <w:r w:rsidR="00906112" w:rsidRPr="00906112">
        <w:rPr>
          <w:rFonts w:ascii="Arial" w:hAnsi="Arial" w:cs="Arial"/>
          <w:i/>
        </w:rPr>
        <w:t xml:space="preserve">de digitale </w:t>
      </w:r>
      <w:r w:rsidR="0047265A">
        <w:rPr>
          <w:rFonts w:ascii="Arial" w:hAnsi="Arial" w:cs="Arial"/>
          <w:i/>
        </w:rPr>
        <w:t>als</w:t>
      </w:r>
      <w:r w:rsidR="00906112" w:rsidRPr="00906112">
        <w:rPr>
          <w:rFonts w:ascii="Arial" w:hAnsi="Arial" w:cs="Arial"/>
          <w:i/>
        </w:rPr>
        <w:t xml:space="preserve"> de fysieke versie. </w:t>
      </w:r>
      <w:r w:rsidR="00BF6E9D">
        <w:rPr>
          <w:rFonts w:ascii="Arial" w:hAnsi="Arial" w:cs="Arial"/>
          <w:i/>
        </w:rPr>
        <w:t xml:space="preserve">De in mindering te brengen cijferpunten worden opgeteld en </w:t>
      </w:r>
      <w:r w:rsidR="0047265A">
        <w:rPr>
          <w:rFonts w:ascii="Arial" w:hAnsi="Arial" w:cs="Arial"/>
          <w:i/>
        </w:rPr>
        <w:t xml:space="preserve">op </w:t>
      </w:r>
      <w:r w:rsidR="00BF6E9D">
        <w:rPr>
          <w:rFonts w:ascii="Arial" w:hAnsi="Arial" w:cs="Arial"/>
          <w:i/>
        </w:rPr>
        <w:t>het eindcijfer</w:t>
      </w:r>
      <w:r w:rsidR="0047265A">
        <w:rPr>
          <w:rFonts w:ascii="Arial" w:hAnsi="Arial" w:cs="Arial"/>
          <w:i/>
        </w:rPr>
        <w:t xml:space="preserve"> in mindering gebracht</w:t>
      </w:r>
      <w:r w:rsidR="00BF6E9D">
        <w:rPr>
          <w:rFonts w:ascii="Arial" w:hAnsi="Arial" w:cs="Arial"/>
          <w:i/>
        </w:rPr>
        <w:t>.</w:t>
      </w:r>
    </w:p>
    <w:p w:rsidR="0056369A" w:rsidRDefault="0056369A" w:rsidP="00EC19A5">
      <w:pPr>
        <w:jc w:val="both"/>
        <w:rPr>
          <w:rFonts w:ascii="Arial" w:hAnsi="Arial" w:cs="Arial"/>
          <w:i/>
        </w:rPr>
      </w:pPr>
    </w:p>
    <w:p w:rsidR="0056369A" w:rsidRDefault="00566E22" w:rsidP="00EC19A5">
      <w:pPr>
        <w:jc w:val="both"/>
        <w:rPr>
          <w:rFonts w:ascii="Arial" w:hAnsi="Arial" w:cs="Arial"/>
          <w:sz w:val="18"/>
          <w:szCs w:val="18"/>
        </w:rPr>
      </w:pPr>
      <w:r w:rsidRPr="0056369A">
        <w:rPr>
          <w:rFonts w:ascii="Arial" w:hAnsi="Arial" w:cs="Arial"/>
          <w:sz w:val="18"/>
          <w:szCs w:val="18"/>
          <w:u w:val="single"/>
        </w:rPr>
        <w:t>Voorbeeld:</w:t>
      </w:r>
      <w:r w:rsidRPr="0056369A">
        <w:rPr>
          <w:rFonts w:ascii="Arial" w:hAnsi="Arial" w:cs="Arial"/>
          <w:sz w:val="18"/>
          <w:szCs w:val="18"/>
        </w:rPr>
        <w:t xml:space="preserve"> je levert het digitale verslag in op maandag</w:t>
      </w:r>
      <w:r w:rsidR="00BF6E9D" w:rsidRPr="0056369A">
        <w:rPr>
          <w:rFonts w:ascii="Arial" w:hAnsi="Arial" w:cs="Arial"/>
          <w:sz w:val="18"/>
          <w:szCs w:val="18"/>
        </w:rPr>
        <w:t xml:space="preserve"> </w:t>
      </w:r>
      <w:r w:rsidRPr="0056369A">
        <w:rPr>
          <w:rFonts w:ascii="Arial" w:hAnsi="Arial" w:cs="Arial"/>
          <w:sz w:val="18"/>
          <w:szCs w:val="18"/>
        </w:rPr>
        <w:t xml:space="preserve">28 november (= 1 werkdag te laat) en het fysieke werkstuk op woensdag 14 december (= 3 werkdagen te laat). Zou je dan volgens de normering een </w:t>
      </w:r>
      <w:r w:rsidR="0047265A">
        <w:rPr>
          <w:rFonts w:ascii="Arial" w:hAnsi="Arial" w:cs="Arial"/>
          <w:sz w:val="18"/>
          <w:szCs w:val="18"/>
        </w:rPr>
        <w:t>8,0</w:t>
      </w:r>
      <w:r w:rsidRPr="0056369A">
        <w:rPr>
          <w:rFonts w:ascii="Arial" w:hAnsi="Arial" w:cs="Arial"/>
          <w:sz w:val="18"/>
          <w:szCs w:val="18"/>
        </w:rPr>
        <w:t xml:space="preserve"> kr</w:t>
      </w:r>
      <w:r w:rsidR="0056369A">
        <w:rPr>
          <w:rFonts w:ascii="Arial" w:hAnsi="Arial" w:cs="Arial"/>
          <w:sz w:val="18"/>
          <w:szCs w:val="18"/>
        </w:rPr>
        <w:t>ij</w:t>
      </w:r>
      <w:r w:rsidRPr="0056369A">
        <w:rPr>
          <w:rFonts w:ascii="Arial" w:hAnsi="Arial" w:cs="Arial"/>
          <w:sz w:val="18"/>
          <w:szCs w:val="18"/>
        </w:rPr>
        <w:t xml:space="preserve">gen, in werkelijkheid wordt het een </w:t>
      </w:r>
      <w:r w:rsidR="0047265A">
        <w:rPr>
          <w:rFonts w:ascii="Arial" w:hAnsi="Arial" w:cs="Arial"/>
          <w:sz w:val="18"/>
          <w:szCs w:val="18"/>
        </w:rPr>
        <w:t>4,0</w:t>
      </w:r>
      <w:r w:rsidR="0056369A">
        <w:rPr>
          <w:rFonts w:ascii="Arial" w:hAnsi="Arial" w:cs="Arial"/>
          <w:sz w:val="18"/>
          <w:szCs w:val="18"/>
        </w:rPr>
        <w:t xml:space="preserve"> d</w:t>
      </w:r>
      <w:r w:rsidR="0047265A">
        <w:rPr>
          <w:rFonts w:ascii="Arial" w:hAnsi="Arial" w:cs="Arial"/>
          <w:sz w:val="18"/>
          <w:szCs w:val="18"/>
        </w:rPr>
        <w:t>ie</w:t>
      </w:r>
      <w:r w:rsidR="0056369A">
        <w:rPr>
          <w:rFonts w:ascii="Arial" w:hAnsi="Arial" w:cs="Arial"/>
          <w:sz w:val="18"/>
          <w:szCs w:val="18"/>
        </w:rPr>
        <w:t xml:space="preserve"> genoteerd wordt in Magister</w:t>
      </w:r>
      <w:r w:rsidRPr="0056369A">
        <w:rPr>
          <w:rFonts w:ascii="Arial" w:hAnsi="Arial" w:cs="Arial"/>
          <w:sz w:val="18"/>
          <w:szCs w:val="18"/>
        </w:rPr>
        <w:t xml:space="preserve">. </w:t>
      </w:r>
    </w:p>
    <w:p w:rsidR="00906112" w:rsidRDefault="0047265A" w:rsidP="00EC19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56369A" w:rsidRPr="0056369A">
        <w:rPr>
          <w:rFonts w:ascii="Arial" w:hAnsi="Arial" w:cs="Arial"/>
          <w:sz w:val="18"/>
          <w:szCs w:val="18"/>
        </w:rPr>
        <w:t xml:space="preserve">8,0 </w:t>
      </w:r>
      <w:r>
        <w:rPr>
          <w:rFonts w:ascii="Arial" w:hAnsi="Arial" w:cs="Arial"/>
          <w:sz w:val="18"/>
          <w:szCs w:val="18"/>
        </w:rPr>
        <w:t>(</w:t>
      </w:r>
      <w:r w:rsidR="0056369A" w:rsidRPr="0056369A">
        <w:rPr>
          <w:rFonts w:ascii="Arial" w:hAnsi="Arial" w:cs="Arial"/>
          <w:sz w:val="18"/>
          <w:szCs w:val="18"/>
        </w:rPr>
        <w:t xml:space="preserve">en hoger) </w:t>
      </w:r>
      <w:r>
        <w:rPr>
          <w:rFonts w:ascii="Arial" w:hAnsi="Arial" w:cs="Arial"/>
          <w:sz w:val="18"/>
          <w:szCs w:val="18"/>
        </w:rPr>
        <w:t xml:space="preserve">had een compensatie </w:t>
      </w:r>
      <w:r w:rsidR="001F4256">
        <w:rPr>
          <w:rFonts w:ascii="Arial" w:hAnsi="Arial" w:cs="Arial"/>
          <w:sz w:val="18"/>
          <w:szCs w:val="18"/>
        </w:rPr>
        <w:t>kunnen opleveren. E</w:t>
      </w:r>
      <w:r>
        <w:rPr>
          <w:rFonts w:ascii="Arial" w:hAnsi="Arial" w:cs="Arial"/>
          <w:sz w:val="18"/>
          <w:szCs w:val="18"/>
        </w:rPr>
        <w:t>en</w:t>
      </w:r>
      <w:r w:rsidR="00566E22" w:rsidRPr="0056369A">
        <w:rPr>
          <w:rFonts w:ascii="Arial" w:hAnsi="Arial" w:cs="Arial"/>
          <w:sz w:val="18"/>
          <w:szCs w:val="18"/>
        </w:rPr>
        <w:t xml:space="preserve"> jaargemiddelde</w:t>
      </w:r>
      <w:r w:rsidR="0056369A" w:rsidRPr="005636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van</w:t>
      </w:r>
      <w:r w:rsidR="0056369A" w:rsidRPr="0056369A">
        <w:rPr>
          <w:rFonts w:ascii="Arial" w:hAnsi="Arial" w:cs="Arial"/>
          <w:sz w:val="18"/>
          <w:szCs w:val="18"/>
        </w:rPr>
        <w:t xml:space="preserve"> een 5,5</w:t>
      </w:r>
      <w:r w:rsidR="001F4256">
        <w:rPr>
          <w:rFonts w:ascii="Arial" w:hAnsi="Arial" w:cs="Arial"/>
          <w:sz w:val="18"/>
          <w:szCs w:val="18"/>
        </w:rPr>
        <w:t xml:space="preserve"> had hierdoor 5,9 geworden</w:t>
      </w:r>
      <w:r w:rsidR="00566E22" w:rsidRPr="005636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BF6E9D" w:rsidRPr="0056369A">
        <w:rPr>
          <w:rFonts w:ascii="Arial" w:hAnsi="Arial" w:cs="Arial"/>
          <w:sz w:val="18"/>
          <w:szCs w:val="18"/>
        </w:rPr>
        <w:t xml:space="preserve"> </w:t>
      </w:r>
      <w:r w:rsidR="00906112" w:rsidRPr="0056369A">
        <w:rPr>
          <w:rFonts w:ascii="Arial" w:hAnsi="Arial" w:cs="Arial"/>
          <w:sz w:val="18"/>
          <w:szCs w:val="18"/>
        </w:rPr>
        <w:t xml:space="preserve">  </w:t>
      </w: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P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  <w:r w:rsidRPr="0074189F">
        <w:rPr>
          <w:rFonts w:ascii="Arial" w:hAnsi="Arial" w:cs="Arial"/>
          <w:b/>
          <w:sz w:val="18"/>
          <w:szCs w:val="18"/>
        </w:rPr>
        <w:t>TIP:</w:t>
      </w:r>
    </w:p>
    <w:p w:rsidR="0074189F" w:rsidRPr="0074189F" w:rsidRDefault="0074189F" w:rsidP="0074189F">
      <w:pPr>
        <w:rPr>
          <w:rFonts w:ascii="Arial" w:hAnsi="Arial" w:cs="Arial"/>
        </w:rPr>
      </w:pPr>
      <w:r w:rsidRPr="0074189F">
        <w:rPr>
          <w:rFonts w:ascii="Arial" w:hAnsi="Arial" w:cs="Arial"/>
        </w:rPr>
        <w:t xml:space="preserve">De volgende sites kunnen jou goed van pas komen: </w:t>
      </w:r>
    </w:p>
    <w:p w:rsidR="0074189F" w:rsidRDefault="0074189F" w:rsidP="0074189F">
      <w:pPr>
        <w:rPr>
          <w:rFonts w:ascii="Arial" w:hAnsi="Arial" w:cs="Arial"/>
          <w:lang w:val="en-US"/>
        </w:rPr>
      </w:pPr>
      <w:r w:rsidRPr="007B0A17">
        <w:rPr>
          <w:rFonts w:ascii="Arial" w:hAnsi="Arial" w:cs="Arial"/>
        </w:rPr>
        <w:t xml:space="preserve">            </w:t>
      </w:r>
      <w:hyperlink r:id="rId5" w:history="1">
        <w:r w:rsidRPr="00B3369C">
          <w:rPr>
            <w:rStyle w:val="Hyperlink"/>
            <w:rFonts w:ascii="Arial" w:hAnsi="Arial" w:cs="Arial"/>
            <w:lang w:val="en-US"/>
          </w:rPr>
          <w:t>www.dft.nl</w:t>
        </w:r>
      </w:hyperlink>
      <w:r w:rsidRPr="00B3369C">
        <w:rPr>
          <w:rFonts w:ascii="Arial" w:hAnsi="Arial" w:cs="Arial"/>
          <w:lang w:val="en-US"/>
        </w:rPr>
        <w:t xml:space="preserve">   of:   </w:t>
      </w:r>
      <w:hyperlink r:id="rId6" w:history="1">
        <w:r w:rsidRPr="00B3369C">
          <w:rPr>
            <w:rStyle w:val="Hyperlink"/>
            <w:rFonts w:ascii="Arial" w:hAnsi="Arial" w:cs="Arial"/>
            <w:lang w:val="en-US"/>
          </w:rPr>
          <w:t>www.alex.nl</w:t>
        </w:r>
      </w:hyperlink>
      <w:r w:rsidRPr="00B3369C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of:   </w:t>
      </w:r>
      <w:hyperlink r:id="rId7" w:history="1">
        <w:r w:rsidRPr="00D9535D">
          <w:rPr>
            <w:rStyle w:val="Hyperlink"/>
            <w:rFonts w:ascii="Arial" w:hAnsi="Arial" w:cs="Arial"/>
            <w:lang w:val="en-US"/>
          </w:rPr>
          <w:t>www.belegger.nl</w:t>
        </w:r>
      </w:hyperlink>
      <w:r>
        <w:rPr>
          <w:rFonts w:ascii="Arial" w:hAnsi="Arial" w:cs="Arial"/>
          <w:lang w:val="en-US"/>
        </w:rPr>
        <w:t xml:space="preserve">    of:  </w:t>
      </w:r>
      <w:hyperlink r:id="rId8" w:history="1">
        <w:r w:rsidRPr="00D9535D">
          <w:rPr>
            <w:rStyle w:val="Hyperlink"/>
            <w:rFonts w:ascii="Arial" w:hAnsi="Arial" w:cs="Arial"/>
            <w:lang w:val="en-US"/>
          </w:rPr>
          <w:t>www.beursxl.nl</w:t>
        </w:r>
      </w:hyperlink>
      <w:r>
        <w:rPr>
          <w:rFonts w:ascii="Arial" w:hAnsi="Arial" w:cs="Arial"/>
          <w:lang w:val="en-US"/>
        </w:rPr>
        <w:t xml:space="preserve"> </w:t>
      </w:r>
      <w:r w:rsidRPr="00B3369C">
        <w:rPr>
          <w:rFonts w:ascii="Arial" w:hAnsi="Arial" w:cs="Arial"/>
          <w:lang w:val="en-US"/>
        </w:rPr>
        <w:t xml:space="preserve">  </w:t>
      </w:r>
    </w:p>
    <w:p w:rsidR="0074189F" w:rsidRPr="0056369A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sectPr w:rsidR="0074189F" w:rsidRPr="0056369A" w:rsidSect="00F1421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63CC"/>
    <w:multiLevelType w:val="hybridMultilevel"/>
    <w:tmpl w:val="AB4612BC"/>
    <w:lvl w:ilvl="0" w:tplc="1AC0A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8188A"/>
    <w:multiLevelType w:val="hybridMultilevel"/>
    <w:tmpl w:val="108877E6"/>
    <w:lvl w:ilvl="0" w:tplc="DD545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1781"/>
    <w:multiLevelType w:val="hybridMultilevel"/>
    <w:tmpl w:val="523E9B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5590"/>
    <w:multiLevelType w:val="hybridMultilevel"/>
    <w:tmpl w:val="E85EEB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5F51"/>
    <w:multiLevelType w:val="hybridMultilevel"/>
    <w:tmpl w:val="2EF013C8"/>
    <w:lvl w:ilvl="0" w:tplc="3AA2CA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77338"/>
    <w:multiLevelType w:val="hybridMultilevel"/>
    <w:tmpl w:val="64F69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9"/>
    <w:rsid w:val="00056633"/>
    <w:rsid w:val="00061909"/>
    <w:rsid w:val="00072C8F"/>
    <w:rsid w:val="000B7E92"/>
    <w:rsid w:val="000D6E53"/>
    <w:rsid w:val="00140569"/>
    <w:rsid w:val="001F4256"/>
    <w:rsid w:val="002513E3"/>
    <w:rsid w:val="00261410"/>
    <w:rsid w:val="00263F86"/>
    <w:rsid w:val="002B0A78"/>
    <w:rsid w:val="00311803"/>
    <w:rsid w:val="00331C57"/>
    <w:rsid w:val="003B056C"/>
    <w:rsid w:val="004553EE"/>
    <w:rsid w:val="0047265A"/>
    <w:rsid w:val="004A1DC0"/>
    <w:rsid w:val="00523B04"/>
    <w:rsid w:val="00534FA4"/>
    <w:rsid w:val="00544503"/>
    <w:rsid w:val="0056369A"/>
    <w:rsid w:val="00566E22"/>
    <w:rsid w:val="005D5B6D"/>
    <w:rsid w:val="00624ABA"/>
    <w:rsid w:val="0062623F"/>
    <w:rsid w:val="00654FDA"/>
    <w:rsid w:val="00664B34"/>
    <w:rsid w:val="006D22EA"/>
    <w:rsid w:val="006F3CDA"/>
    <w:rsid w:val="006F7863"/>
    <w:rsid w:val="00700CD7"/>
    <w:rsid w:val="0074189F"/>
    <w:rsid w:val="007B0A17"/>
    <w:rsid w:val="007D0727"/>
    <w:rsid w:val="00842EC3"/>
    <w:rsid w:val="008E7FB9"/>
    <w:rsid w:val="00906112"/>
    <w:rsid w:val="009079B9"/>
    <w:rsid w:val="00915D64"/>
    <w:rsid w:val="00920905"/>
    <w:rsid w:val="009B10BB"/>
    <w:rsid w:val="009F1F44"/>
    <w:rsid w:val="00A067F8"/>
    <w:rsid w:val="00A43658"/>
    <w:rsid w:val="00A8132A"/>
    <w:rsid w:val="00AB6800"/>
    <w:rsid w:val="00B054B5"/>
    <w:rsid w:val="00B26C1C"/>
    <w:rsid w:val="00B3369C"/>
    <w:rsid w:val="00B934BC"/>
    <w:rsid w:val="00BA579E"/>
    <w:rsid w:val="00BD7B4B"/>
    <w:rsid w:val="00BF6E9D"/>
    <w:rsid w:val="00C7607D"/>
    <w:rsid w:val="00D82172"/>
    <w:rsid w:val="00DE0564"/>
    <w:rsid w:val="00DF576F"/>
    <w:rsid w:val="00E54151"/>
    <w:rsid w:val="00EC19A5"/>
    <w:rsid w:val="00EE1E82"/>
    <w:rsid w:val="00EE72F2"/>
    <w:rsid w:val="00F1421D"/>
    <w:rsid w:val="00F8423A"/>
    <w:rsid w:val="00FE3092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52EF"/>
  <w15:docId w15:val="{BABBF06A-C8E5-7945-A6CA-DC04306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42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3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ursx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egg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x.nl" TargetMode="External"/><Relationship Id="rId5" Type="http://schemas.openxmlformats.org/officeDocument/2006/relationships/hyperlink" Target="http://www.dft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d.zuidgeest</dc:creator>
  <cp:lastModifiedBy>Vermeulen, H.</cp:lastModifiedBy>
  <cp:revision>2</cp:revision>
  <cp:lastPrinted>2014-01-31T09:42:00Z</cp:lastPrinted>
  <dcterms:created xsi:type="dcterms:W3CDTF">2020-09-15T13:55:00Z</dcterms:created>
  <dcterms:modified xsi:type="dcterms:W3CDTF">2020-09-15T13:55:00Z</dcterms:modified>
</cp:coreProperties>
</file>