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23" w:rsidRPr="00C33809" w:rsidRDefault="00C33809">
      <w:pPr>
        <w:rPr>
          <w:rFonts w:ascii="Arial" w:hAnsi="Arial" w:cs="Arial"/>
        </w:rPr>
      </w:pPr>
      <w:r w:rsidRPr="00C33809">
        <w:rPr>
          <w:rFonts w:ascii="Arial" w:hAnsi="Arial" w:cs="Arial"/>
        </w:rPr>
        <w:t xml:space="preserve">Als je dit hoofdstuk </w:t>
      </w:r>
      <w:r w:rsidR="00C73202">
        <w:rPr>
          <w:rFonts w:ascii="Arial" w:hAnsi="Arial" w:cs="Arial"/>
        </w:rPr>
        <w:t xml:space="preserve">7 </w:t>
      </w:r>
      <w:r w:rsidRPr="00C33809">
        <w:rPr>
          <w:rFonts w:ascii="Arial" w:hAnsi="Arial" w:cs="Arial"/>
        </w:rPr>
        <w:t>hebt bestudeerd kun je:</w:t>
      </w:r>
    </w:p>
    <w:p w:rsidR="00C33809" w:rsidRPr="00C33809" w:rsidRDefault="00C33809" w:rsidP="00A554AA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C33809">
        <w:rPr>
          <w:rFonts w:ascii="Arial" w:hAnsi="Arial" w:cs="Arial"/>
        </w:rPr>
        <w:t xml:space="preserve">itleggen (met een voorbeeld) wat we met het </w:t>
      </w:r>
      <w:proofErr w:type="spellStart"/>
      <w:r w:rsidRPr="00C33809">
        <w:rPr>
          <w:rFonts w:ascii="Arial" w:hAnsi="Arial" w:cs="Arial"/>
        </w:rPr>
        <w:t>prisonersdilemma</w:t>
      </w:r>
      <w:proofErr w:type="spellEnd"/>
      <w:r w:rsidRPr="00C33809">
        <w:rPr>
          <w:rFonts w:ascii="Arial" w:hAnsi="Arial" w:cs="Arial"/>
        </w:rPr>
        <w:t xml:space="preserve"> bedoelen,</w:t>
      </w:r>
    </w:p>
    <w:p w:rsidR="00C33809" w:rsidRDefault="00C33809" w:rsidP="00A554AA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C33809">
        <w:rPr>
          <w:rFonts w:ascii="Arial" w:hAnsi="Arial" w:cs="Arial"/>
        </w:rPr>
        <w:t xml:space="preserve">et </w:t>
      </w:r>
      <w:proofErr w:type="spellStart"/>
      <w:r w:rsidRPr="00C33809">
        <w:rPr>
          <w:rFonts w:ascii="Arial" w:hAnsi="Arial" w:cs="Arial"/>
        </w:rPr>
        <w:t>prisonersdilemma</w:t>
      </w:r>
      <w:proofErr w:type="spellEnd"/>
      <w:r w:rsidRPr="00C33809">
        <w:rPr>
          <w:rFonts w:ascii="Arial" w:hAnsi="Arial" w:cs="Arial"/>
        </w:rPr>
        <w:t xml:space="preserve"> weergeven en herkennen in  een matrix met een rijspeler en een kolomspeler,</w:t>
      </w:r>
    </w:p>
    <w:p w:rsidR="00F56889" w:rsidRPr="00F56889" w:rsidRDefault="00C33809" w:rsidP="00A554AA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56889">
        <w:rPr>
          <w:rFonts w:ascii="Arial" w:eastAsia="TimesNewRomanPSMT" w:hAnsi="Arial" w:cs="Arial"/>
        </w:rPr>
        <w:t xml:space="preserve">uitleggen </w:t>
      </w:r>
      <w:r w:rsidR="00F56889" w:rsidRPr="00F56889">
        <w:rPr>
          <w:rFonts w:ascii="Arial" w:eastAsia="TimesNewRomanPSMT" w:hAnsi="Arial" w:cs="Arial"/>
        </w:rPr>
        <w:t>wat</w:t>
      </w:r>
      <w:r w:rsidRPr="00F56889">
        <w:rPr>
          <w:rFonts w:ascii="Arial" w:eastAsia="TimesNewRomanPSMT" w:hAnsi="Arial" w:cs="Arial"/>
        </w:rPr>
        <w:t xml:space="preserve"> we met </w:t>
      </w:r>
      <w:r w:rsidRPr="00F56889">
        <w:rPr>
          <w:rFonts w:ascii="Arial" w:eastAsia="TimesNewRomanPSMT" w:hAnsi="Arial" w:cs="Arial"/>
          <w:b/>
          <w:bCs/>
        </w:rPr>
        <w:t xml:space="preserve">strategische situaties </w:t>
      </w:r>
      <w:r w:rsidRPr="00F56889">
        <w:rPr>
          <w:rFonts w:ascii="Arial" w:eastAsia="TimesNewRomanPSMT" w:hAnsi="Arial" w:cs="Arial"/>
        </w:rPr>
        <w:t xml:space="preserve">bedoelen </w:t>
      </w:r>
    </w:p>
    <w:p w:rsidR="00C33809" w:rsidRPr="00F56889" w:rsidRDefault="00C33809" w:rsidP="00A554AA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F56889">
        <w:rPr>
          <w:rFonts w:ascii="Arial" w:hAnsi="Arial" w:cs="Arial"/>
        </w:rPr>
        <w:t>strategische situaties herkennen en weergeven in een boomdiagram,</w:t>
      </w:r>
    </w:p>
    <w:p w:rsidR="00C33809" w:rsidRDefault="00C33809" w:rsidP="00A554AA">
      <w:pPr>
        <w:pStyle w:val="Lijstalinea"/>
        <w:numPr>
          <w:ilvl w:val="0"/>
          <w:numId w:val="2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kun je bij de speltheorie onderscheid maken tussen simultane “spelen” en sequentiële spelen</w:t>
      </w:r>
    </w:p>
    <w:p w:rsidR="00C33809" w:rsidRDefault="00C33809" w:rsidP="00A554AA">
      <w:pPr>
        <w:pStyle w:val="Lijstalinea"/>
        <w:numPr>
          <w:ilvl w:val="0"/>
          <w:numId w:val="2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uitleggen waarom je bij sommige spelen</w:t>
      </w:r>
      <w:r w:rsidR="00AB0986">
        <w:rPr>
          <w:rFonts w:ascii="Arial" w:hAnsi="Arial" w:cs="Arial"/>
        </w:rPr>
        <w:t xml:space="preserve"> te maken hebt met asymmetrische informatie en bij andere spelen niet,</w:t>
      </w:r>
    </w:p>
    <w:p w:rsidR="00F56889" w:rsidRDefault="00AB0986" w:rsidP="00A554AA">
      <w:pPr>
        <w:pStyle w:val="Lijstalinea"/>
        <w:numPr>
          <w:ilvl w:val="0"/>
          <w:numId w:val="2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56889">
        <w:rPr>
          <w:rFonts w:ascii="Arial" w:hAnsi="Arial" w:cs="Arial"/>
        </w:rPr>
        <w:t>een definitie geven van “dominante strategie (keuze)”,</w:t>
      </w:r>
      <w:r w:rsidR="00F60BCE" w:rsidRPr="00F56889">
        <w:rPr>
          <w:rFonts w:ascii="Arial" w:hAnsi="Arial" w:cs="Arial"/>
        </w:rPr>
        <w:t xml:space="preserve"> </w:t>
      </w:r>
    </w:p>
    <w:p w:rsidR="00F60BCE" w:rsidRPr="00F56889" w:rsidRDefault="00F60BCE" w:rsidP="00A554AA">
      <w:pPr>
        <w:pStyle w:val="Lijstalinea"/>
        <w:numPr>
          <w:ilvl w:val="0"/>
          <w:numId w:val="2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56889">
        <w:rPr>
          <w:rFonts w:ascii="Arial" w:hAnsi="Arial" w:cs="Arial"/>
        </w:rPr>
        <w:t xml:space="preserve">de dominante strategie onderscheiden van een gedomineerde strategie. </w:t>
      </w:r>
    </w:p>
    <w:p w:rsidR="00F60BCE" w:rsidRDefault="00F60BCE" w:rsidP="00A554AA">
      <w:pPr>
        <w:pStyle w:val="Lijstalinea"/>
        <w:numPr>
          <w:ilvl w:val="0"/>
          <w:numId w:val="2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eastAsia="TimesNewRomanPSMT" w:hAnsi="Arial" w:cs="Arial"/>
        </w:rPr>
        <w:t>h</w:t>
      </w:r>
      <w:r w:rsidRPr="00F60BCE">
        <w:rPr>
          <w:rFonts w:ascii="Arial" w:eastAsia="TimesNewRomanPSMT" w:hAnsi="Arial" w:cs="Arial"/>
        </w:rPr>
        <w:t xml:space="preserve">et Nash-evenwicht definiëren </w:t>
      </w:r>
    </w:p>
    <w:p w:rsidR="00F60BCE" w:rsidRDefault="00F60BCE" w:rsidP="00A554AA">
      <w:pPr>
        <w:pStyle w:val="Lijstalinea"/>
        <w:numPr>
          <w:ilvl w:val="0"/>
          <w:numId w:val="2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vanuit gegeven matrixschema’s het Nashevenwicht bepalen met behulp van de methode van de “best response”,</w:t>
      </w:r>
    </w:p>
    <w:p w:rsidR="00E264FB" w:rsidRDefault="00E264FB" w:rsidP="00A554AA">
      <w:pPr>
        <w:pStyle w:val="Lijstalinea"/>
        <w:numPr>
          <w:ilvl w:val="0"/>
          <w:numId w:val="2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uitleggen wat het verschil is tussen de niet-coöperatieve en de wel coöperatieve speltheorie,</w:t>
      </w:r>
    </w:p>
    <w:p w:rsidR="00E264FB" w:rsidRDefault="00E264FB" w:rsidP="00A554AA">
      <w:pPr>
        <w:pStyle w:val="Lijstalinea"/>
        <w:numPr>
          <w:ilvl w:val="0"/>
          <w:numId w:val="2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uitleggen waarom veilingen voorbeelden zijn van niet-coöperatieve spelen. </w:t>
      </w:r>
    </w:p>
    <w:p w:rsidR="00E264FB" w:rsidRDefault="00E264FB" w:rsidP="00A554AA">
      <w:pPr>
        <w:pStyle w:val="Lijstalinea"/>
        <w:numPr>
          <w:ilvl w:val="0"/>
          <w:numId w:val="2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drie soorten veilingen beschrijven, te weten de traditionele-, de Nederlandse- en de gesloten-bod veiling,</w:t>
      </w:r>
    </w:p>
    <w:p w:rsidR="00C73202" w:rsidRDefault="00C73202" w:rsidP="00C73202">
      <w:pPr>
        <w:pStyle w:val="Lijstalinea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64FB" w:rsidRDefault="00E264FB" w:rsidP="00A554AA">
      <w:pPr>
        <w:pStyle w:val="Lijstalinea"/>
        <w:numPr>
          <w:ilvl w:val="0"/>
          <w:numId w:val="2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uitleggen waarom zaken als zelfbinding en reputatie belangrijk zijn, om bij </w:t>
      </w:r>
      <w:proofErr w:type="spellStart"/>
      <w:r>
        <w:rPr>
          <w:rFonts w:ascii="Arial" w:hAnsi="Arial" w:cs="Arial"/>
        </w:rPr>
        <w:t>prisonersdilemma’s</w:t>
      </w:r>
      <w:proofErr w:type="spellEnd"/>
      <w:r>
        <w:rPr>
          <w:rFonts w:ascii="Arial" w:hAnsi="Arial" w:cs="Arial"/>
        </w:rPr>
        <w:t xml:space="preserve"> een zo hoog mogelijk resultaat te behalen,</w:t>
      </w:r>
    </w:p>
    <w:p w:rsidR="00E264FB" w:rsidRDefault="00E264FB" w:rsidP="00A554AA">
      <w:pPr>
        <w:pStyle w:val="Lijstalinea"/>
        <w:numPr>
          <w:ilvl w:val="0"/>
          <w:numId w:val="2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uitleggen waaraan je individuele goederen kunt herkennen,</w:t>
      </w:r>
    </w:p>
    <w:p w:rsidR="00E264FB" w:rsidRDefault="00E264FB" w:rsidP="00A554AA">
      <w:pPr>
        <w:pStyle w:val="Lijstalinea"/>
        <w:numPr>
          <w:ilvl w:val="0"/>
          <w:numId w:val="2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beschrijven wat externe effecten zijn en voorbeelden geven van zowel positieve als negatieve effecten,</w:t>
      </w:r>
    </w:p>
    <w:p w:rsidR="00E264FB" w:rsidRDefault="00E264FB" w:rsidP="00A554AA">
      <w:pPr>
        <w:pStyle w:val="Lijstalinea"/>
        <w:numPr>
          <w:ilvl w:val="0"/>
          <w:numId w:val="2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uitleggen waaraan je collectieve goederen kunt herkennen en voorbeelden van dit type goederen geven,</w:t>
      </w:r>
    </w:p>
    <w:p w:rsidR="00582F28" w:rsidRDefault="00582F28" w:rsidP="00A554AA">
      <w:pPr>
        <w:pStyle w:val="Lijstalinea"/>
        <w:numPr>
          <w:ilvl w:val="0"/>
          <w:numId w:val="2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uitleggen waarom gemeenschappelijke goederen net iets anders zijn dan collectieve goederen,</w:t>
      </w:r>
    </w:p>
    <w:p w:rsidR="00582F28" w:rsidRDefault="00582F28" w:rsidP="00A554AA">
      <w:pPr>
        <w:pStyle w:val="Lijstalinea"/>
        <w:numPr>
          <w:ilvl w:val="0"/>
          <w:numId w:val="2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uitleggen waarom clubgoederen net iets anders zijn dan individuele goederen,</w:t>
      </w:r>
    </w:p>
    <w:p w:rsidR="00582F28" w:rsidRDefault="00582F28" w:rsidP="00A554AA">
      <w:pPr>
        <w:pStyle w:val="Lijstalinea"/>
        <w:numPr>
          <w:ilvl w:val="0"/>
          <w:numId w:val="2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kun duidelijk maken wat kenmerkend is voor quasi-collectieve goederen met behulp van het begrip “profijtbeginsel”,</w:t>
      </w:r>
    </w:p>
    <w:p w:rsidR="00582F28" w:rsidRDefault="00E55A6E" w:rsidP="00A554AA">
      <w:pPr>
        <w:pStyle w:val="Lijstalinea"/>
        <w:numPr>
          <w:ilvl w:val="0"/>
          <w:numId w:val="2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uitleggen hoe economisch stelsel als een centraal geleide economie werkt,</w:t>
      </w:r>
    </w:p>
    <w:p w:rsidR="00E55A6E" w:rsidRDefault="00E55A6E" w:rsidP="00A554AA">
      <w:pPr>
        <w:pStyle w:val="Lijstalinea"/>
        <w:numPr>
          <w:ilvl w:val="0"/>
          <w:numId w:val="2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uitleggen waarom het marktmechanisme efficiënter werkt dan een centraal </w:t>
      </w:r>
      <w:proofErr w:type="spellStart"/>
      <w:r>
        <w:rPr>
          <w:rFonts w:ascii="Arial" w:hAnsi="Arial" w:cs="Arial"/>
        </w:rPr>
        <w:t>geleixde</w:t>
      </w:r>
      <w:proofErr w:type="spellEnd"/>
      <w:r>
        <w:rPr>
          <w:rFonts w:ascii="Arial" w:hAnsi="Arial" w:cs="Arial"/>
        </w:rPr>
        <w:t xml:space="preserve"> economie, maar toch een aantal belangrijke beperkingen heeft, waardoor overheidsingrijpen in dat marktmechanisme gewenst is,</w:t>
      </w:r>
    </w:p>
    <w:p w:rsidR="00E55A6E" w:rsidRDefault="00E55A6E" w:rsidP="00A554AA">
      <w:pPr>
        <w:pStyle w:val="Lijstalinea"/>
        <w:numPr>
          <w:ilvl w:val="0"/>
          <w:numId w:val="2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kun je </w:t>
      </w:r>
      <w:r w:rsidR="00560F89">
        <w:rPr>
          <w:rFonts w:ascii="Arial" w:hAnsi="Arial" w:cs="Arial"/>
        </w:rPr>
        <w:t xml:space="preserve">met behulp van het begrip democratische legitimering </w:t>
      </w:r>
      <w:r>
        <w:rPr>
          <w:rFonts w:ascii="Arial" w:hAnsi="Arial" w:cs="Arial"/>
        </w:rPr>
        <w:t>verklaren waarom de Nederlandse bevolking meer vertrouwen heeft in haar overheid dan bijvoorbeeld</w:t>
      </w:r>
      <w:r w:rsidR="00560F89">
        <w:rPr>
          <w:rFonts w:ascii="Arial" w:hAnsi="Arial" w:cs="Arial"/>
        </w:rPr>
        <w:t xml:space="preserve"> de Cubaanse of Noord Koreaanse bevolking,</w:t>
      </w:r>
    </w:p>
    <w:p w:rsidR="00C73202" w:rsidRDefault="00C73202" w:rsidP="00C73202">
      <w:pPr>
        <w:pStyle w:val="Lijstalinea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60F89" w:rsidRDefault="00560F89" w:rsidP="00A554AA">
      <w:pPr>
        <w:pStyle w:val="Lijstalinea"/>
        <w:numPr>
          <w:ilvl w:val="0"/>
          <w:numId w:val="2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uitleggen wat we bedoelen met het begrip zelfbinding en met behulp van het </w:t>
      </w:r>
      <w:proofErr w:type="spellStart"/>
      <w:r>
        <w:rPr>
          <w:rFonts w:ascii="Arial" w:hAnsi="Arial" w:cs="Arial"/>
        </w:rPr>
        <w:t>prisonersdilemma</w:t>
      </w:r>
      <w:proofErr w:type="spellEnd"/>
      <w:r>
        <w:rPr>
          <w:rFonts w:ascii="Arial" w:hAnsi="Arial" w:cs="Arial"/>
        </w:rPr>
        <w:t xml:space="preserve"> verklaren dat dit leidt tot een hoger gezamenlijk rendement,</w:t>
      </w:r>
    </w:p>
    <w:p w:rsidR="00560F89" w:rsidRDefault="00560F89" w:rsidP="00A554AA">
      <w:pPr>
        <w:pStyle w:val="Lijstalinea"/>
        <w:numPr>
          <w:ilvl w:val="0"/>
          <w:numId w:val="2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uitleggen waarom zelfbinding vooral belangrijk is in een oligopolistische markt,</w:t>
      </w:r>
    </w:p>
    <w:p w:rsidR="00560F89" w:rsidRDefault="00560F89" w:rsidP="00A554AA">
      <w:pPr>
        <w:pStyle w:val="Lijstalinea"/>
        <w:numPr>
          <w:ilvl w:val="0"/>
          <w:numId w:val="2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verklaren dat de resultaten van onderhandelingen sterk afhankelijk zijn van zaken als macht, informatie, vertrouwen (reputatie) en naambekendheid,</w:t>
      </w:r>
    </w:p>
    <w:p w:rsidR="00560F89" w:rsidRDefault="00560F89" w:rsidP="00A554AA">
      <w:pPr>
        <w:pStyle w:val="Lijstalinea"/>
        <w:numPr>
          <w:ilvl w:val="0"/>
          <w:numId w:val="2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definiëren wat verzonken kosten zijn en concrete voorbeelden geven van gevallen waarbij deze kosten bij onderhandelingen zijn ingezet,</w:t>
      </w:r>
    </w:p>
    <w:p w:rsidR="00560F89" w:rsidRPr="00F60BCE" w:rsidRDefault="00560F89" w:rsidP="00A554AA">
      <w:pPr>
        <w:pStyle w:val="Lijstalinea"/>
        <w:numPr>
          <w:ilvl w:val="0"/>
          <w:numId w:val="2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met eigen woorden (al of niet met voorbeeld) uitleggen</w:t>
      </w:r>
      <w:r w:rsidR="006079C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wat we onder het berovingsprobleem verstaan</w:t>
      </w:r>
      <w:r w:rsidR="006079CD">
        <w:rPr>
          <w:rFonts w:ascii="Arial" w:hAnsi="Arial" w:cs="Arial"/>
        </w:rPr>
        <w:t>,</w:t>
      </w:r>
    </w:p>
    <w:sectPr w:rsidR="00560F89" w:rsidRPr="00F60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038F9"/>
    <w:multiLevelType w:val="hybridMultilevel"/>
    <w:tmpl w:val="A63E14B8"/>
    <w:lvl w:ilvl="0" w:tplc="074EBD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60F0D"/>
    <w:multiLevelType w:val="hybridMultilevel"/>
    <w:tmpl w:val="39224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09"/>
    <w:rsid w:val="00560F89"/>
    <w:rsid w:val="00582F28"/>
    <w:rsid w:val="005B0E23"/>
    <w:rsid w:val="006079CD"/>
    <w:rsid w:val="00A554AA"/>
    <w:rsid w:val="00AB0986"/>
    <w:rsid w:val="00C33809"/>
    <w:rsid w:val="00C73202"/>
    <w:rsid w:val="00E264FB"/>
    <w:rsid w:val="00E55A6E"/>
    <w:rsid w:val="00F56889"/>
    <w:rsid w:val="00F6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C33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C33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439</Words>
  <Characters>2420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Vermeulen, H.</dc:creator>
  <cp:lastModifiedBy>Hans Vermeulen</cp:lastModifiedBy>
  <cp:revision>2</cp:revision>
  <dcterms:created xsi:type="dcterms:W3CDTF">2018-04-09T22:00:00Z</dcterms:created>
  <dcterms:modified xsi:type="dcterms:W3CDTF">2018-04-09T22:00:00Z</dcterms:modified>
</cp:coreProperties>
</file>