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C4A" w:rsidRPr="00151694" w:rsidRDefault="00583716" w:rsidP="00151694">
      <w:pPr>
        <w:pStyle w:val="Kop9"/>
        <w:spacing w:line="276" w:lineRule="auto"/>
        <w:jc w:val="both"/>
        <w:rPr>
          <w:rFonts w:cs="Arial"/>
          <w:sz w:val="22"/>
          <w:szCs w:val="22"/>
        </w:rPr>
      </w:pPr>
      <w:r w:rsidRPr="00151694">
        <w:rPr>
          <w:rFonts w:cs="Arial"/>
          <w:sz w:val="22"/>
          <w:szCs w:val="22"/>
        </w:rPr>
        <w:t>Leerboek paragraaf 4.3 Welke kosten heeft een onderneming.</w:t>
      </w:r>
    </w:p>
    <w:p w:rsidR="00583716" w:rsidRPr="00151694" w:rsidRDefault="00583716" w:rsidP="00151694">
      <w:pPr>
        <w:pStyle w:val="Kop9"/>
        <w:spacing w:line="276" w:lineRule="auto"/>
        <w:jc w:val="both"/>
        <w:rPr>
          <w:rFonts w:cs="Arial"/>
          <w:b w:val="0"/>
          <w:sz w:val="22"/>
          <w:szCs w:val="22"/>
        </w:rPr>
      </w:pPr>
      <w:r w:rsidRPr="00151694">
        <w:rPr>
          <w:rFonts w:cs="Arial"/>
          <w:b w:val="0"/>
          <w:sz w:val="22"/>
          <w:szCs w:val="22"/>
        </w:rPr>
        <w:t>Neem hiervoor de zelfde paragraaf 4.3 uit het vwo-boek. Hierin wordt het begrip marginale kosten (MK) besproken. Dat is nu ook havo-stof</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sz w:val="22"/>
          <w:szCs w:val="22"/>
        </w:rPr>
      </w:pPr>
      <w:r w:rsidRPr="00151694">
        <w:rPr>
          <w:rFonts w:cs="Arial"/>
          <w:sz w:val="22"/>
          <w:szCs w:val="22"/>
        </w:rPr>
        <w:t>7.9</w:t>
      </w:r>
      <w:r w:rsidRPr="00151694">
        <w:rPr>
          <w:rFonts w:cs="Arial"/>
          <w:sz w:val="22"/>
          <w:szCs w:val="22"/>
        </w:rPr>
        <w:tab/>
        <w:t>Europese integratie - wat is de Europese Monetaire Unie</w:t>
      </w:r>
      <w:r w:rsidRPr="00151694">
        <w:rPr>
          <w:rFonts w:cs="Arial"/>
          <w:sz w:val="22"/>
          <w:szCs w:val="22"/>
        </w:rPr>
        <w:softHyphen/>
        <w:t>?</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 xml:space="preserve">Bij de introductie van de euro in 1999 kreeg het Eurosysteem de volledige verantwoordelijkheid voor het monetaire beleid in de hele eurozone. </w:t>
      </w:r>
      <w:r w:rsidRPr="00151694">
        <w:rPr>
          <w:rFonts w:cs="Arial"/>
          <w:i/>
          <w:sz w:val="22"/>
          <w:szCs w:val="22"/>
        </w:rPr>
        <w:t>Het Eurosysteem</w:t>
      </w:r>
      <w:r w:rsidRPr="00151694">
        <w:rPr>
          <w:rFonts w:cs="Arial"/>
          <w:b w:val="0"/>
          <w:i/>
          <w:sz w:val="22"/>
          <w:szCs w:val="22"/>
        </w:rPr>
        <w:t xml:space="preserve"> bestaat uit de Europese centrale Bank (ECB) en de nationale centrale banken van de EU-lidstaten die de euro als munt hebben</w:t>
      </w:r>
      <w:r w:rsidRPr="00151694">
        <w:rPr>
          <w:rFonts w:cs="Arial"/>
          <w:i/>
          <w:sz w:val="22"/>
          <w:szCs w:val="22"/>
        </w:rPr>
        <w:t>. Het ESCB</w:t>
      </w:r>
      <w:r w:rsidRPr="00151694">
        <w:rPr>
          <w:rFonts w:cs="Arial"/>
          <w:b w:val="0"/>
          <w:i/>
          <w:sz w:val="22"/>
          <w:szCs w:val="22"/>
        </w:rPr>
        <w:t xml:space="preserve"> daarentegen bestaat uit de ECB en de nationale centrale banken van alle EU-lidstaten. Zolang niet alle EU-lidstaten op de euro zijn overgegaan, moet er onderscheid worden gemaakt tussen het Eurosysteem en het ESCB.</w:t>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i/>
          <w:sz w:val="22"/>
          <w:szCs w:val="22"/>
        </w:rPr>
      </w:pPr>
      <w:r w:rsidRPr="00151694">
        <w:rPr>
          <w:rFonts w:cs="Arial"/>
          <w:i/>
          <w:sz w:val="22"/>
          <w:szCs w:val="22"/>
        </w:rPr>
        <w:t xml:space="preserve">Het hoofddoel van het Eurosysteem is het handhaven van prijsstabiliteit. </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De Europese Unie zelf heeft meerdere doelen, waaronder “de duurzame ontwikkeling van Europa op basis van een evenwichtige economische groei en van prijsstabiliteit, en een sociale markteconomie met een groot concurrentievermogen die gericht is op volledige werkgelegenheid en sociale vooruitgang.”</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Prijsstabiliteit is dus niet alleen het hoofddoel van het monetair beleid van de ECB, maar ook een doel van de Europese Unie als geheel. Prijsstabiliteit is immers het belangrijkste wat monetair beleid kan bijdragen tot een gunstig economisch klimaat en een hoge participatiegraad.</w:t>
      </w:r>
    </w:p>
    <w:p w:rsidR="00D71BDA" w:rsidRPr="00151694" w:rsidRDefault="00D71BDA" w:rsidP="00151694">
      <w:pPr>
        <w:pStyle w:val="Kop9"/>
        <w:spacing w:line="276" w:lineRule="auto"/>
        <w:jc w:val="both"/>
        <w:rPr>
          <w:rFonts w:cs="Arial"/>
          <w:b w:val="0"/>
          <w:i/>
          <w:sz w:val="22"/>
          <w:szCs w:val="22"/>
        </w:rPr>
      </w:pPr>
      <w:r w:rsidRPr="00151694">
        <w:rPr>
          <w:rFonts w:cs="Arial"/>
          <w:b w:val="0"/>
          <w:i/>
          <w:noProof/>
          <w:sz w:val="22"/>
          <w:szCs w:val="22"/>
        </w:rPr>
        <w:drawing>
          <wp:anchor distT="0" distB="0" distL="114300" distR="114300" simplePos="0" relativeHeight="251593728" behindDoc="0" locked="0" layoutInCell="1" allowOverlap="1" wp14:anchorId="2A967401" wp14:editId="68ED13B7">
            <wp:simplePos x="0" y="0"/>
            <wp:positionH relativeFrom="column">
              <wp:posOffset>3345180</wp:posOffset>
            </wp:positionH>
            <wp:positionV relativeFrom="paragraph">
              <wp:posOffset>-3175</wp:posOffset>
            </wp:positionV>
            <wp:extent cx="2543810" cy="3524250"/>
            <wp:effectExtent l="0" t="0" r="8890" b="0"/>
            <wp:wrapSquare wrapText="bothSides"/>
            <wp:docPr id="9" name="Afbeelding 9" descr="http://www.cmo.nl/euforum/images/stories/gs/e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mo.nl/euforum/images/stories/gs/ec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3810" cy="3524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1BDA" w:rsidRPr="00151694" w:rsidRDefault="00D71BDA" w:rsidP="00151694">
      <w:pPr>
        <w:pStyle w:val="Kop9"/>
        <w:spacing w:line="276" w:lineRule="auto"/>
        <w:jc w:val="both"/>
        <w:rPr>
          <w:rFonts w:cs="Arial"/>
          <w:i/>
          <w:sz w:val="22"/>
          <w:szCs w:val="22"/>
        </w:rPr>
      </w:pPr>
      <w:r w:rsidRPr="00151694">
        <w:rPr>
          <w:rFonts w:cs="Arial"/>
          <w:i/>
          <w:sz w:val="22"/>
          <w:szCs w:val="22"/>
        </w:rPr>
        <w:t>De basistaken van het Eurosysteem zijn</w:t>
      </w:r>
    </w:p>
    <w:p w:rsidR="00D71BDA" w:rsidRPr="00151694" w:rsidRDefault="00D71BDA" w:rsidP="00151694">
      <w:pPr>
        <w:pStyle w:val="Kop9"/>
        <w:numPr>
          <w:ilvl w:val="0"/>
          <w:numId w:val="3"/>
        </w:numPr>
        <w:spacing w:line="276" w:lineRule="auto"/>
        <w:jc w:val="both"/>
        <w:rPr>
          <w:rFonts w:cs="Arial"/>
          <w:b w:val="0"/>
          <w:i/>
          <w:sz w:val="22"/>
          <w:szCs w:val="22"/>
        </w:rPr>
      </w:pPr>
      <w:r w:rsidRPr="00151694">
        <w:rPr>
          <w:rFonts w:cs="Arial"/>
          <w:b w:val="0"/>
          <w:i/>
          <w:sz w:val="22"/>
          <w:szCs w:val="22"/>
        </w:rPr>
        <w:t>het bepalen en uitvoeren van het </w:t>
      </w:r>
      <w:hyperlink r:id="rId6" w:history="1">
        <w:r w:rsidRPr="00151694">
          <w:rPr>
            <w:rFonts w:cs="Arial"/>
            <w:b w:val="0"/>
            <w:i/>
            <w:sz w:val="22"/>
            <w:szCs w:val="22"/>
            <w:bdr w:val="none" w:sz="0" w:space="0" w:color="auto" w:frame="1"/>
          </w:rPr>
          <w:t>monetair beleid</w:t>
        </w:r>
      </w:hyperlink>
      <w:r w:rsidRPr="00151694">
        <w:rPr>
          <w:rFonts w:cs="Arial"/>
          <w:b w:val="0"/>
          <w:i/>
          <w:sz w:val="22"/>
          <w:szCs w:val="22"/>
        </w:rPr>
        <w:t> van het eurogebied. Het monetair beleid omvat het rentebeleid en het wisselkoersbeleid.</w:t>
      </w:r>
    </w:p>
    <w:p w:rsidR="00D71BDA" w:rsidRPr="00151694" w:rsidRDefault="00D71BDA" w:rsidP="00151694">
      <w:pPr>
        <w:pStyle w:val="Kop9"/>
        <w:numPr>
          <w:ilvl w:val="0"/>
          <w:numId w:val="3"/>
        </w:numPr>
        <w:spacing w:line="276" w:lineRule="auto"/>
        <w:jc w:val="both"/>
        <w:rPr>
          <w:rFonts w:cs="Arial"/>
          <w:b w:val="0"/>
          <w:i/>
          <w:sz w:val="22"/>
          <w:szCs w:val="22"/>
        </w:rPr>
      </w:pPr>
      <w:r w:rsidRPr="00151694">
        <w:rPr>
          <w:rFonts w:cs="Arial"/>
          <w:b w:val="0"/>
          <w:i/>
          <w:sz w:val="22"/>
          <w:szCs w:val="22"/>
        </w:rPr>
        <w:t>het verrichten van </w:t>
      </w:r>
      <w:hyperlink r:id="rId7" w:history="1">
        <w:r w:rsidRPr="00151694">
          <w:rPr>
            <w:rFonts w:cs="Arial"/>
            <w:b w:val="0"/>
            <w:i/>
            <w:sz w:val="22"/>
            <w:szCs w:val="22"/>
            <w:bdr w:val="none" w:sz="0" w:space="0" w:color="auto" w:frame="1"/>
          </w:rPr>
          <w:t>valutamarktoperaties</w:t>
        </w:r>
      </w:hyperlink>
      <w:r w:rsidRPr="00151694">
        <w:rPr>
          <w:rFonts w:cs="Arial"/>
          <w:b w:val="0"/>
          <w:i/>
          <w:sz w:val="22"/>
          <w:szCs w:val="22"/>
        </w:rPr>
        <w:t>; Dit zijn aankopen en verkopen van andere EU-valuta om de koers van de betreffende valuta te beïnvloeden. Doel is dan niet zozeer prijsstabiliteit, maar meer het beïnvloeden van de internationale concurrentiepositie</w:t>
      </w:r>
    </w:p>
    <w:p w:rsidR="00D71BDA" w:rsidRPr="00151694" w:rsidRDefault="00D71BDA" w:rsidP="00151694">
      <w:pPr>
        <w:pStyle w:val="Kop9"/>
        <w:numPr>
          <w:ilvl w:val="0"/>
          <w:numId w:val="3"/>
        </w:numPr>
        <w:spacing w:line="276" w:lineRule="auto"/>
        <w:jc w:val="both"/>
        <w:rPr>
          <w:rFonts w:cs="Arial"/>
          <w:b w:val="0"/>
          <w:i/>
          <w:sz w:val="22"/>
          <w:szCs w:val="22"/>
        </w:rPr>
      </w:pPr>
      <w:r w:rsidRPr="00151694">
        <w:rPr>
          <w:rFonts w:cs="Arial"/>
          <w:b w:val="0"/>
          <w:i/>
          <w:sz w:val="22"/>
          <w:szCs w:val="22"/>
        </w:rPr>
        <w:t>het aanhouden en beheren van de externe reserves van het eurogebied. De ECB moet voldoende liquide middelen hebben om valutamarktoperaties te kunnen uitvoeren.</w:t>
      </w:r>
    </w:p>
    <w:p w:rsidR="00D71BDA" w:rsidRPr="00151694" w:rsidRDefault="00D71BDA" w:rsidP="00151694">
      <w:pPr>
        <w:pStyle w:val="Kop9"/>
        <w:numPr>
          <w:ilvl w:val="0"/>
          <w:numId w:val="3"/>
        </w:numPr>
        <w:spacing w:line="276" w:lineRule="auto"/>
        <w:jc w:val="both"/>
        <w:rPr>
          <w:rFonts w:cs="Arial"/>
          <w:b w:val="0"/>
          <w:i/>
          <w:sz w:val="22"/>
          <w:szCs w:val="22"/>
        </w:rPr>
      </w:pPr>
      <w:r w:rsidRPr="00151694">
        <w:rPr>
          <w:rFonts w:cs="Arial"/>
          <w:b w:val="0"/>
          <w:i/>
          <w:sz w:val="22"/>
          <w:szCs w:val="22"/>
        </w:rPr>
        <w:t>het bevorderen van een goede werking van zowel het nationale als het internationale </w:t>
      </w:r>
      <w:hyperlink r:id="rId8" w:history="1">
        <w:r w:rsidRPr="00151694">
          <w:rPr>
            <w:rFonts w:cs="Arial"/>
            <w:b w:val="0"/>
            <w:i/>
            <w:sz w:val="22"/>
            <w:szCs w:val="22"/>
            <w:bdr w:val="none" w:sz="0" w:space="0" w:color="auto" w:frame="1"/>
          </w:rPr>
          <w:t>betalingsverkeer</w:t>
        </w:r>
      </w:hyperlink>
      <w:r w:rsidRPr="00151694">
        <w:rPr>
          <w:rFonts w:cs="Arial"/>
          <w:b w:val="0"/>
          <w:i/>
          <w:sz w:val="22"/>
          <w:szCs w:val="22"/>
        </w:rPr>
        <w:t>.</w:t>
      </w:r>
    </w:p>
    <w:p w:rsidR="00D71BDA" w:rsidRPr="00151694" w:rsidRDefault="00D71BDA" w:rsidP="00151694">
      <w:pPr>
        <w:pStyle w:val="Kop9"/>
        <w:numPr>
          <w:ilvl w:val="0"/>
          <w:numId w:val="3"/>
        </w:numPr>
        <w:spacing w:line="276" w:lineRule="auto"/>
        <w:jc w:val="both"/>
        <w:rPr>
          <w:rFonts w:cs="Arial"/>
          <w:b w:val="0"/>
          <w:i/>
          <w:sz w:val="22"/>
          <w:szCs w:val="22"/>
        </w:rPr>
      </w:pPr>
      <w:r w:rsidRPr="00151694">
        <w:rPr>
          <w:rFonts w:cs="Arial"/>
          <w:b w:val="0"/>
          <w:i/>
          <w:sz w:val="22"/>
          <w:szCs w:val="22"/>
        </w:rPr>
        <w:t xml:space="preserve">Daarnaast is de ECB verantwoordelijk voor het toezicht op kredietinstellingen die zijn gevestigd in deelnemende lidstaten. </w:t>
      </w:r>
    </w:p>
    <w:p w:rsidR="00D71BDA" w:rsidRPr="00151694" w:rsidRDefault="00D71BDA" w:rsidP="00151694">
      <w:pPr>
        <w:pStyle w:val="Kop9"/>
        <w:numPr>
          <w:ilvl w:val="0"/>
          <w:numId w:val="3"/>
        </w:numPr>
        <w:spacing w:line="276" w:lineRule="auto"/>
        <w:jc w:val="both"/>
        <w:rPr>
          <w:rFonts w:cs="Arial"/>
          <w:b w:val="0"/>
          <w:i/>
          <w:sz w:val="22"/>
          <w:szCs w:val="22"/>
        </w:rPr>
      </w:pPr>
      <w:r w:rsidRPr="00151694">
        <w:rPr>
          <w:rFonts w:cs="Arial"/>
          <w:b w:val="0"/>
          <w:i/>
          <w:sz w:val="22"/>
          <w:szCs w:val="22"/>
        </w:rPr>
        <w:t xml:space="preserve">De ECB heeft het alleenrecht toestemming te geven tot de uitgifte van bankbiljetten binnen het eurogebied. De bankbiljetten zelf worden in verschillende lidstaten van de EU gedrukt. Voor elk serienummer staat een letter. Deze letter laat zien in welk </w:t>
      </w:r>
      <w:r w:rsidRPr="00151694">
        <w:rPr>
          <w:rFonts w:cs="Arial"/>
          <w:b w:val="0"/>
          <w:i/>
          <w:sz w:val="22"/>
          <w:szCs w:val="22"/>
        </w:rPr>
        <w:lastRenderedPageBreak/>
        <w:t>land het biljet is gedrukt. Voor Nederland is dat de letter P.</w:t>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In onderstaand tabelletje zie je de letters behorend bij een aantal andere EU-landen:</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L - Finland</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M - Portugal</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N - Oostenrijk</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P - Nederland</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S - Italië</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T - Ierland</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U - Frankrijk</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V - Spanje</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X - Duitsland</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Y - Griekenland</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Z – België</w:t>
      </w:r>
    </w:p>
    <w:p w:rsidR="00151694" w:rsidRDefault="00151694" w:rsidP="00151694">
      <w:pPr>
        <w:pStyle w:val="Kop9"/>
        <w:spacing w:line="276" w:lineRule="auto"/>
        <w:jc w:val="both"/>
        <w:rPr>
          <w:rFonts w:cs="Arial"/>
          <w:b w:val="0"/>
          <w:sz w:val="22"/>
          <w:szCs w:val="22"/>
        </w:rPr>
      </w:pPr>
    </w:p>
    <w:p w:rsidR="00151694" w:rsidRDefault="00151694" w:rsidP="00151694">
      <w:pPr>
        <w:pStyle w:val="Kop9"/>
        <w:spacing w:line="276" w:lineRule="auto"/>
        <w:jc w:val="both"/>
        <w:rPr>
          <w:rFonts w:cs="Arial"/>
          <w:b w:val="0"/>
          <w:sz w:val="22"/>
          <w:szCs w:val="22"/>
        </w:rPr>
      </w:pPr>
    </w:p>
    <w:p w:rsidR="00D71BDA" w:rsidRPr="00151694" w:rsidRDefault="00151694" w:rsidP="00151694">
      <w:pPr>
        <w:pStyle w:val="Kop9"/>
        <w:spacing w:line="276" w:lineRule="auto"/>
        <w:jc w:val="both"/>
        <w:rPr>
          <w:rFonts w:cs="Arial"/>
          <w:sz w:val="22"/>
          <w:szCs w:val="22"/>
        </w:rPr>
      </w:pPr>
      <w:r>
        <w:rPr>
          <w:rFonts w:cs="Arial"/>
          <w:sz w:val="22"/>
          <w:szCs w:val="22"/>
        </w:rPr>
        <w:t xml:space="preserve">12 </w:t>
      </w:r>
      <w:r>
        <w:rPr>
          <w:rFonts w:cs="Arial"/>
          <w:sz w:val="22"/>
          <w:szCs w:val="22"/>
        </w:rPr>
        <w:tab/>
      </w:r>
      <w:r w:rsidR="00D71BDA" w:rsidRPr="00151694">
        <w:rPr>
          <w:rFonts w:cs="Arial"/>
          <w:sz w:val="22"/>
          <w:szCs w:val="22"/>
        </w:rPr>
        <w:t>Hoe meet je de productie van een bedrijf?</w:t>
      </w:r>
      <w:r w:rsidR="00D71BDA" w:rsidRPr="00151694">
        <w:rPr>
          <w:rFonts w:cs="Arial"/>
          <w:sz w:val="22"/>
          <w:szCs w:val="22"/>
        </w:rPr>
        <w:tab/>
      </w:r>
    </w:p>
    <w:p w:rsidR="00D71BDA" w:rsidRPr="00151694" w:rsidRDefault="00D71BDA" w:rsidP="00151694">
      <w:pPr>
        <w:pStyle w:val="Kop9"/>
        <w:spacing w:line="276" w:lineRule="auto"/>
        <w:jc w:val="both"/>
        <w:rPr>
          <w:rFonts w:cs="Arial"/>
          <w:b w:val="0"/>
          <w:sz w:val="22"/>
          <w:szCs w:val="22"/>
        </w:rPr>
      </w:pPr>
      <w:r w:rsidRPr="00151694">
        <w:rPr>
          <w:rFonts w:cs="Arial"/>
          <w:b w:val="0"/>
          <w:noProof/>
          <w:color w:val="000000"/>
          <w:sz w:val="22"/>
          <w:szCs w:val="22"/>
        </w:rPr>
        <w:drawing>
          <wp:inline distT="0" distB="0" distL="0" distR="0" wp14:anchorId="6A1A4D03" wp14:editId="0E095DC2">
            <wp:extent cx="4743450" cy="38862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3886200"/>
                    </a:xfrm>
                    <a:prstGeom prst="rect">
                      <a:avLst/>
                    </a:prstGeom>
                    <a:noFill/>
                    <a:ln>
                      <a:noFill/>
                    </a:ln>
                  </pic:spPr>
                </pic:pic>
              </a:graphicData>
            </a:graphic>
          </wp:inline>
        </w:drawing>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sz w:val="22"/>
          <w:szCs w:val="22"/>
        </w:rPr>
      </w:pPr>
      <w:r w:rsidRPr="00151694">
        <w:rPr>
          <w:rFonts w:cs="Arial"/>
          <w:sz w:val="22"/>
          <w:szCs w:val="22"/>
        </w:rPr>
        <w:t>12.7</w:t>
      </w:r>
      <w:r w:rsidRPr="00151694">
        <w:rPr>
          <w:rFonts w:cs="Arial"/>
          <w:sz w:val="22"/>
          <w:szCs w:val="22"/>
        </w:rPr>
        <w:tab/>
        <w:t xml:space="preserve">De staat van Middelen en Bestedingen </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 xml:space="preserve">De Nederlandse economie is een open economie. Dit betekent dat er economische transacties met het buitenland plaatsvinden. De bijbehorende geldstromen kun je op verschillende manieren meten. Het Centraal Planbureau is in ons land onder andere verantwoordelijk voor het onderzoek naar deze geldstromen. Twee keer per jaar verschijnt er een publicatie van het CPB met daarin deze informatie. Deze publicaties zijn het in maart verschijnende Centraal Economisch Plan (CEP) en de in september verschijnende Macro Economische Verkenningen (MEV). In deze publicaties staan de </w:t>
      </w:r>
      <w:r w:rsidRPr="00151694">
        <w:rPr>
          <w:rFonts w:cs="Arial"/>
          <w:b w:val="0"/>
          <w:i/>
          <w:sz w:val="22"/>
          <w:szCs w:val="22"/>
        </w:rPr>
        <w:lastRenderedPageBreak/>
        <w:t>verwachte economische ontwikkelingen voor de nabije toekomst vermeld. Economen noemen deze cijfers “ex-ante”, omdat het prognoses, verwachtingen betreffen. Cijfers die daadwerkelijk gerealiseerd zijn noem je “ex-post”. Die kun je dan ook pas achteraf vaststellen.</w:t>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 xml:space="preserve">Behalve de consumenten, de producenten en de overheid is er nog een vierde groep mensen/bedrijven, die in ons land geld besteden. Dat zijn dus buitenlanders. De hier bedoelde bestedingen noem je ook wel de export (E). Voor Nederland is de export van grote betekenis. De totale bestedingen bestaan dus uit vier onderdelen. </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In formule: Totale Bestedingen (TB) = C + I + O + E.</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 xml:space="preserve">Door de export van goederen en diensten verdienen we geld aan de handel met het buitenland. Echter, wij kopen natuurlijk ook goederen en diensten in het buitenland, omdat wij niet alles zelf kunnen maken. Dat noem je de import (M). Geld dat wij uitgeven bij buitenlandse bedrijven, besteden wij niet in eigen land. Dat “lekt” als het ware weg. Een stijging van de import gaat daarom vaak ten koste van </w:t>
      </w:r>
      <w:r w:rsidRPr="00151694">
        <w:rPr>
          <w:rFonts w:cs="Arial"/>
          <w:b w:val="0"/>
          <w:i/>
          <w:sz w:val="22"/>
          <w:szCs w:val="22"/>
        </w:rPr>
        <w:t>ons</w:t>
      </w:r>
      <w:r w:rsidRPr="00151694">
        <w:rPr>
          <w:rFonts w:cs="Arial"/>
          <w:b w:val="0"/>
          <w:sz w:val="22"/>
          <w:szCs w:val="22"/>
        </w:rPr>
        <w:t xml:space="preserve"> nationale inkomen. </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Een bekende publicatie van het Centraal Planbureau waarin de grootte en ontwikkeling van deze bestedingen staan vermeld is de Staat van Middelen en Bestedingen.  Om aan de vraag naar goederen en diensten te kunnen voldoen, produceren de bedrijven deze goederen. Wat zij echter niet zelf kunnen produceren importeren zij. De middelen waarmee de bedrijven aan de vraag kunnen voldoen bestaan dus uit de eigen productie en de import.</w:t>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Samengevat:</w:t>
      </w:r>
    </w:p>
    <w:p w:rsidR="00D71BDA" w:rsidRPr="00151694" w:rsidRDefault="00D71BDA" w:rsidP="00151694">
      <w:pPr>
        <w:pStyle w:val="Kop9"/>
        <w:spacing w:line="276" w:lineRule="auto"/>
        <w:jc w:val="both"/>
        <w:rPr>
          <w:rFonts w:cs="Arial"/>
          <w:b w:val="0"/>
          <w:i/>
          <w:sz w:val="22"/>
          <w:szCs w:val="22"/>
        </w:rPr>
      </w:pPr>
    </w:p>
    <w:tbl>
      <w:tblPr>
        <w:tblStyle w:val="Tabelraster"/>
        <w:tblW w:w="0" w:type="auto"/>
        <w:tblLook w:val="04A0" w:firstRow="1" w:lastRow="0" w:firstColumn="1" w:lastColumn="0" w:noHBand="0" w:noVBand="1"/>
      </w:tblPr>
      <w:tblGrid>
        <w:gridCol w:w="4455"/>
        <w:gridCol w:w="4607"/>
      </w:tblGrid>
      <w:tr w:rsidR="00D71BDA" w:rsidRPr="00151694" w:rsidTr="001C235D">
        <w:tc>
          <w:tcPr>
            <w:tcW w:w="4837" w:type="dxa"/>
          </w:tcPr>
          <w:p w:rsidR="00D71BDA" w:rsidRPr="00151694" w:rsidRDefault="00D71BDA" w:rsidP="00151694">
            <w:pPr>
              <w:pStyle w:val="Kop9"/>
              <w:spacing w:line="276" w:lineRule="auto"/>
              <w:jc w:val="both"/>
              <w:outlineLvl w:val="8"/>
              <w:rPr>
                <w:rFonts w:cs="Arial"/>
                <w:b w:val="0"/>
                <w:i/>
                <w:sz w:val="22"/>
                <w:szCs w:val="22"/>
              </w:rPr>
            </w:pPr>
            <w:r w:rsidRPr="00151694">
              <w:rPr>
                <w:rFonts w:cs="Arial"/>
                <w:b w:val="0"/>
                <w:i/>
                <w:sz w:val="22"/>
                <w:szCs w:val="22"/>
              </w:rPr>
              <w:t>Middelen</w:t>
            </w:r>
          </w:p>
        </w:tc>
        <w:tc>
          <w:tcPr>
            <w:tcW w:w="4837" w:type="dxa"/>
          </w:tcPr>
          <w:p w:rsidR="00D71BDA" w:rsidRPr="00151694" w:rsidRDefault="00D71BDA" w:rsidP="00151694">
            <w:pPr>
              <w:pStyle w:val="Kop9"/>
              <w:spacing w:line="276" w:lineRule="auto"/>
              <w:jc w:val="both"/>
              <w:outlineLvl w:val="8"/>
              <w:rPr>
                <w:rFonts w:cs="Arial"/>
                <w:b w:val="0"/>
                <w:i/>
                <w:sz w:val="22"/>
                <w:szCs w:val="22"/>
              </w:rPr>
            </w:pPr>
            <w:r w:rsidRPr="00151694">
              <w:rPr>
                <w:rFonts w:cs="Arial"/>
                <w:b w:val="0"/>
                <w:i/>
                <w:sz w:val="22"/>
                <w:szCs w:val="22"/>
              </w:rPr>
              <w:t>Bestedingen</w:t>
            </w:r>
          </w:p>
        </w:tc>
      </w:tr>
      <w:tr w:rsidR="00D71BDA" w:rsidRPr="00151694" w:rsidTr="001C235D">
        <w:tc>
          <w:tcPr>
            <w:tcW w:w="4837" w:type="dxa"/>
          </w:tcPr>
          <w:p w:rsidR="00D71BDA" w:rsidRPr="00151694" w:rsidRDefault="00D71BDA" w:rsidP="00151694">
            <w:pPr>
              <w:pStyle w:val="Kop9"/>
              <w:spacing w:line="276" w:lineRule="auto"/>
              <w:jc w:val="both"/>
              <w:outlineLvl w:val="8"/>
              <w:rPr>
                <w:rFonts w:cs="Arial"/>
                <w:b w:val="0"/>
                <w:i/>
                <w:sz w:val="22"/>
                <w:szCs w:val="22"/>
              </w:rPr>
            </w:pPr>
            <w:r w:rsidRPr="00151694">
              <w:rPr>
                <w:rFonts w:cs="Arial"/>
                <w:b w:val="0"/>
                <w:i/>
                <w:sz w:val="22"/>
                <w:szCs w:val="22"/>
              </w:rPr>
              <w:t>Netto Nationaal Product (inkomen)           Y</w:t>
            </w:r>
          </w:p>
          <w:p w:rsidR="00D71BDA" w:rsidRPr="00151694" w:rsidRDefault="00D71BDA" w:rsidP="00151694">
            <w:pPr>
              <w:pStyle w:val="Kop9"/>
              <w:spacing w:line="276" w:lineRule="auto"/>
              <w:jc w:val="both"/>
              <w:outlineLvl w:val="8"/>
              <w:rPr>
                <w:rFonts w:cs="Arial"/>
                <w:b w:val="0"/>
                <w:i/>
                <w:sz w:val="22"/>
                <w:szCs w:val="22"/>
                <w:u w:val="single"/>
              </w:rPr>
            </w:pPr>
            <w:r w:rsidRPr="00151694">
              <w:rPr>
                <w:rFonts w:cs="Arial"/>
                <w:b w:val="0"/>
                <w:i/>
                <w:sz w:val="22"/>
                <w:szCs w:val="22"/>
                <w:u w:val="single"/>
              </w:rPr>
              <w:t>Import                                                         M  +</w:t>
            </w:r>
          </w:p>
          <w:p w:rsidR="00D71BDA" w:rsidRPr="00151694" w:rsidRDefault="00D71BDA" w:rsidP="00151694">
            <w:pPr>
              <w:pStyle w:val="Kop9"/>
              <w:spacing w:line="276" w:lineRule="auto"/>
              <w:jc w:val="both"/>
              <w:outlineLvl w:val="8"/>
              <w:rPr>
                <w:rFonts w:cs="Arial"/>
                <w:b w:val="0"/>
                <w:i/>
                <w:sz w:val="22"/>
                <w:szCs w:val="22"/>
                <w:u w:val="single"/>
              </w:rPr>
            </w:pPr>
          </w:p>
          <w:p w:rsidR="00D71BDA" w:rsidRPr="00151694" w:rsidRDefault="00D71BDA" w:rsidP="00151694">
            <w:pPr>
              <w:pStyle w:val="Kop9"/>
              <w:spacing w:line="276" w:lineRule="auto"/>
              <w:jc w:val="both"/>
              <w:outlineLvl w:val="8"/>
              <w:rPr>
                <w:rFonts w:cs="Arial"/>
                <w:b w:val="0"/>
                <w:i/>
                <w:sz w:val="22"/>
                <w:szCs w:val="22"/>
                <w:u w:val="single"/>
              </w:rPr>
            </w:pPr>
          </w:p>
          <w:p w:rsidR="00D71BDA" w:rsidRPr="00151694" w:rsidRDefault="00D71BDA" w:rsidP="00151694">
            <w:pPr>
              <w:pStyle w:val="Kop9"/>
              <w:spacing w:line="276" w:lineRule="auto"/>
              <w:jc w:val="both"/>
              <w:outlineLvl w:val="8"/>
              <w:rPr>
                <w:rFonts w:cs="Arial"/>
                <w:b w:val="0"/>
                <w:i/>
                <w:sz w:val="22"/>
                <w:szCs w:val="22"/>
                <w:u w:val="single"/>
              </w:rPr>
            </w:pPr>
          </w:p>
          <w:p w:rsidR="00D71BDA" w:rsidRPr="00151694" w:rsidRDefault="00D71BDA" w:rsidP="00151694">
            <w:pPr>
              <w:pStyle w:val="Kop9"/>
              <w:spacing w:line="276" w:lineRule="auto"/>
              <w:jc w:val="both"/>
              <w:outlineLvl w:val="8"/>
              <w:rPr>
                <w:rFonts w:cs="Arial"/>
                <w:b w:val="0"/>
                <w:i/>
                <w:sz w:val="22"/>
                <w:szCs w:val="22"/>
                <w:u w:val="single"/>
              </w:rPr>
            </w:pPr>
            <w:r w:rsidRPr="00151694">
              <w:rPr>
                <w:rFonts w:cs="Arial"/>
                <w:b w:val="0"/>
                <w:i/>
                <w:sz w:val="22"/>
                <w:szCs w:val="22"/>
                <w:u w:val="single"/>
              </w:rPr>
              <w:t xml:space="preserve">= Totale Middelen                                                                                                      </w:t>
            </w:r>
          </w:p>
        </w:tc>
        <w:tc>
          <w:tcPr>
            <w:tcW w:w="4837" w:type="dxa"/>
          </w:tcPr>
          <w:p w:rsidR="00D71BDA" w:rsidRPr="00151694" w:rsidRDefault="00D71BDA" w:rsidP="00151694">
            <w:pPr>
              <w:pStyle w:val="Kop9"/>
              <w:spacing w:line="276" w:lineRule="auto"/>
              <w:jc w:val="both"/>
              <w:outlineLvl w:val="8"/>
              <w:rPr>
                <w:rFonts w:cs="Arial"/>
                <w:b w:val="0"/>
                <w:i/>
                <w:sz w:val="22"/>
                <w:szCs w:val="22"/>
              </w:rPr>
            </w:pPr>
            <w:r w:rsidRPr="00151694">
              <w:rPr>
                <w:rFonts w:cs="Arial"/>
                <w:b w:val="0"/>
                <w:i/>
                <w:sz w:val="22"/>
                <w:szCs w:val="22"/>
              </w:rPr>
              <w:t xml:space="preserve">   Particuliere Consumptie                             C</w:t>
            </w:r>
          </w:p>
          <w:p w:rsidR="00D71BDA" w:rsidRPr="00151694" w:rsidRDefault="00D71BDA" w:rsidP="00151694">
            <w:pPr>
              <w:pStyle w:val="Kop9"/>
              <w:spacing w:line="276" w:lineRule="auto"/>
              <w:jc w:val="both"/>
              <w:outlineLvl w:val="8"/>
              <w:rPr>
                <w:rFonts w:cs="Arial"/>
                <w:b w:val="0"/>
                <w:i/>
                <w:sz w:val="22"/>
                <w:szCs w:val="22"/>
              </w:rPr>
            </w:pPr>
            <w:r w:rsidRPr="00151694">
              <w:rPr>
                <w:rFonts w:cs="Arial"/>
                <w:b w:val="0"/>
                <w:i/>
                <w:sz w:val="22"/>
                <w:szCs w:val="22"/>
              </w:rPr>
              <w:t xml:space="preserve">   Particuliere Investeringen                           I</w:t>
            </w:r>
          </w:p>
          <w:p w:rsidR="00D71BDA" w:rsidRPr="00151694" w:rsidRDefault="00D71BDA" w:rsidP="00151694">
            <w:pPr>
              <w:pStyle w:val="Kop9"/>
              <w:spacing w:line="276" w:lineRule="auto"/>
              <w:jc w:val="both"/>
              <w:outlineLvl w:val="8"/>
              <w:rPr>
                <w:rFonts w:cs="Arial"/>
                <w:b w:val="0"/>
                <w:i/>
                <w:sz w:val="22"/>
                <w:szCs w:val="22"/>
              </w:rPr>
            </w:pPr>
            <w:r w:rsidRPr="00151694">
              <w:rPr>
                <w:rFonts w:cs="Arial"/>
                <w:b w:val="0"/>
                <w:i/>
                <w:sz w:val="22"/>
                <w:szCs w:val="22"/>
              </w:rPr>
              <w:t xml:space="preserve">   </w:t>
            </w:r>
            <w:r w:rsidRPr="00151694">
              <w:rPr>
                <w:rFonts w:cs="Arial"/>
                <w:b w:val="0"/>
                <w:i/>
                <w:sz w:val="22"/>
                <w:szCs w:val="22"/>
                <w:u w:val="single"/>
              </w:rPr>
              <w:t>Overheidsbestedingen                               O</w:t>
            </w:r>
            <w:r w:rsidRPr="00151694">
              <w:rPr>
                <w:rFonts w:cs="Arial"/>
                <w:b w:val="0"/>
                <w:i/>
                <w:sz w:val="22"/>
                <w:szCs w:val="22"/>
              </w:rPr>
              <w:t xml:space="preserve"> +</w:t>
            </w:r>
          </w:p>
          <w:p w:rsidR="00D71BDA" w:rsidRPr="00151694" w:rsidRDefault="00D71BDA" w:rsidP="00151694">
            <w:pPr>
              <w:pStyle w:val="Kop9"/>
              <w:spacing w:line="276" w:lineRule="auto"/>
              <w:jc w:val="both"/>
              <w:outlineLvl w:val="8"/>
              <w:rPr>
                <w:rFonts w:cs="Arial"/>
                <w:b w:val="0"/>
                <w:i/>
                <w:sz w:val="22"/>
                <w:szCs w:val="22"/>
              </w:rPr>
            </w:pPr>
            <w:r w:rsidRPr="00151694">
              <w:rPr>
                <w:rFonts w:cs="Arial"/>
                <w:b w:val="0"/>
                <w:i/>
                <w:sz w:val="22"/>
                <w:szCs w:val="22"/>
              </w:rPr>
              <w:t>= Nationale Bestedingen</w:t>
            </w:r>
          </w:p>
          <w:p w:rsidR="00D71BDA" w:rsidRPr="00151694" w:rsidRDefault="00D71BDA" w:rsidP="00151694">
            <w:pPr>
              <w:pStyle w:val="Kop9"/>
              <w:spacing w:line="276" w:lineRule="auto"/>
              <w:jc w:val="both"/>
              <w:outlineLvl w:val="8"/>
              <w:rPr>
                <w:rFonts w:cs="Arial"/>
                <w:b w:val="0"/>
                <w:i/>
                <w:sz w:val="22"/>
                <w:szCs w:val="22"/>
              </w:rPr>
            </w:pPr>
            <w:r w:rsidRPr="00151694">
              <w:rPr>
                <w:rFonts w:cs="Arial"/>
                <w:b w:val="0"/>
                <w:i/>
                <w:sz w:val="22"/>
                <w:szCs w:val="22"/>
              </w:rPr>
              <w:t xml:space="preserve">   </w:t>
            </w:r>
            <w:r w:rsidRPr="00151694">
              <w:rPr>
                <w:rFonts w:cs="Arial"/>
                <w:b w:val="0"/>
                <w:i/>
                <w:sz w:val="22"/>
                <w:szCs w:val="22"/>
                <w:u w:val="single"/>
              </w:rPr>
              <w:t>Export                                                        E</w:t>
            </w:r>
            <w:r w:rsidRPr="00151694">
              <w:rPr>
                <w:rFonts w:cs="Arial"/>
                <w:b w:val="0"/>
                <w:i/>
                <w:sz w:val="22"/>
                <w:szCs w:val="22"/>
              </w:rPr>
              <w:t xml:space="preserve"> +</w:t>
            </w:r>
          </w:p>
          <w:p w:rsidR="00D71BDA" w:rsidRPr="00151694" w:rsidRDefault="00D71BDA" w:rsidP="00151694">
            <w:pPr>
              <w:pStyle w:val="Kop9"/>
              <w:spacing w:line="276" w:lineRule="auto"/>
              <w:jc w:val="both"/>
              <w:outlineLvl w:val="8"/>
              <w:rPr>
                <w:rFonts w:cs="Arial"/>
                <w:b w:val="0"/>
                <w:i/>
                <w:sz w:val="22"/>
                <w:szCs w:val="22"/>
              </w:rPr>
            </w:pPr>
            <w:r w:rsidRPr="00151694">
              <w:rPr>
                <w:rFonts w:cs="Arial"/>
                <w:b w:val="0"/>
                <w:i/>
                <w:sz w:val="22"/>
                <w:szCs w:val="22"/>
              </w:rPr>
              <w:t>= Totale Bestedingen</w:t>
            </w:r>
          </w:p>
        </w:tc>
      </w:tr>
    </w:tbl>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 xml:space="preserve">Als je de Staat van Middelen en Bestedingen bestudeert blijkt dat het verschil tussen de nationale bestedingen (C+I+O) en het nationale inkomen gelijk (Y) is aan het saldo buitenland (E – M). </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Bewijs:</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Y + M = C + I + O + E --&gt;</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 xml:space="preserve">Y = (C + I + O) + (E – M) </w:t>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 xml:space="preserve">Is dat saldo (E – M) positief, dan is het nationale inkomen groter dan de nationale bestedingen. Dan heeft het betreffende land financieel baat gehad bij de internationale handel. Is dat saldo negatief, dan zijn de nationale bestedingen groter dan het nationale </w:t>
      </w:r>
      <w:r w:rsidRPr="00151694">
        <w:rPr>
          <w:rFonts w:cs="Arial"/>
          <w:b w:val="0"/>
          <w:i/>
          <w:sz w:val="22"/>
          <w:szCs w:val="22"/>
        </w:rPr>
        <w:lastRenderedPageBreak/>
        <w:t>inkomen en heeft de internationale handel het land geld gekost.</w:t>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 xml:space="preserve">Economen noemen de grootte van het nationale inkomen ook wel de effectieve vraag (EV). Bij de effectieve vraag gaat het meestal om </w:t>
      </w:r>
      <w:r w:rsidRPr="00151694">
        <w:rPr>
          <w:rFonts w:cs="Arial"/>
          <w:b w:val="0"/>
          <w:i/>
          <w:sz w:val="22"/>
          <w:szCs w:val="22"/>
        </w:rPr>
        <w:t>netto</w:t>
      </w:r>
      <w:r w:rsidRPr="00151694">
        <w:rPr>
          <w:rFonts w:cs="Arial"/>
          <w:b w:val="0"/>
          <w:sz w:val="22"/>
          <w:szCs w:val="22"/>
        </w:rPr>
        <w:t xml:space="preserve"> bestedingen, dus exclusief vervangingsinvesteringen (afschrijvingen).</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lang w:val="en-GB"/>
        </w:rPr>
      </w:pPr>
      <w:r w:rsidRPr="00151694">
        <w:rPr>
          <w:rFonts w:cs="Arial"/>
          <w:b w:val="0"/>
          <w:sz w:val="22"/>
          <w:szCs w:val="22"/>
          <w:lang w:val="en-GB"/>
        </w:rPr>
        <w:t xml:space="preserve">In </w:t>
      </w:r>
      <w:proofErr w:type="spellStart"/>
      <w:r w:rsidRPr="00151694">
        <w:rPr>
          <w:rFonts w:cs="Arial"/>
          <w:b w:val="0"/>
          <w:sz w:val="22"/>
          <w:szCs w:val="22"/>
          <w:lang w:val="en-GB"/>
        </w:rPr>
        <w:t>formule</w:t>
      </w:r>
      <w:proofErr w:type="spellEnd"/>
      <w:r w:rsidRPr="00151694">
        <w:rPr>
          <w:rFonts w:cs="Arial"/>
          <w:b w:val="0"/>
          <w:sz w:val="22"/>
          <w:szCs w:val="22"/>
          <w:lang w:val="en-GB"/>
        </w:rPr>
        <w:t xml:space="preserve">: EV = C + I + O + (E – M) </w:t>
      </w:r>
    </w:p>
    <w:p w:rsidR="00D71BDA" w:rsidRPr="00151694" w:rsidRDefault="00D71BDA" w:rsidP="00151694">
      <w:pPr>
        <w:pStyle w:val="Kop9"/>
        <w:spacing w:line="276" w:lineRule="auto"/>
        <w:jc w:val="both"/>
        <w:rPr>
          <w:rFonts w:cs="Arial"/>
          <w:b w:val="0"/>
          <w:sz w:val="22"/>
          <w:szCs w:val="22"/>
          <w:lang w:val="en-GB"/>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 xml:space="preserve">Omdat bedrijven datgene produceren waar wij behoefte aan hebben, zal de effectieve vraag gelijk zijn aan de productie. Deze netto nationale productie is gelijk aan het nationale inkomen, omdat de netto toegevoegde waarde bestaat uit de beloningen van de productiefactoren (loon, huur, pacht, rente en winst). </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De effectieve vraag bepaalt de productie en is om die reden gelijk aan de productie en dus ook aan het nationale inkomen.</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 xml:space="preserve">Vragen bij 12.7 </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bCs/>
          <w:sz w:val="18"/>
          <w:szCs w:val="18"/>
        </w:rPr>
      </w:pPr>
      <w:r w:rsidRPr="00151694">
        <w:rPr>
          <w:rFonts w:cs="Arial"/>
          <w:b w:val="0"/>
          <w:sz w:val="18"/>
          <w:szCs w:val="18"/>
        </w:rPr>
        <w:t>18</w:t>
      </w:r>
      <w:r w:rsidRPr="00151694">
        <w:rPr>
          <w:rFonts w:cs="Arial"/>
          <w:b w:val="0"/>
          <w:sz w:val="18"/>
          <w:szCs w:val="18"/>
        </w:rPr>
        <w:tab/>
      </w:r>
      <w:r w:rsidRPr="00151694">
        <w:rPr>
          <w:rFonts w:cs="Arial"/>
          <w:b w:val="0"/>
          <w:bCs/>
          <w:sz w:val="18"/>
          <w:szCs w:val="18"/>
        </w:rPr>
        <w:t>Consumptie, de motor van de bestedingen</w:t>
      </w:r>
    </w:p>
    <w:p w:rsidR="00D71BDA" w:rsidRPr="00151694" w:rsidRDefault="00D71BDA" w:rsidP="00151694">
      <w:pPr>
        <w:pStyle w:val="Kop9"/>
        <w:spacing w:line="276" w:lineRule="auto"/>
        <w:jc w:val="both"/>
        <w:rPr>
          <w:rFonts w:cs="Arial"/>
          <w:b w:val="0"/>
          <w:i/>
          <w:sz w:val="18"/>
          <w:szCs w:val="18"/>
        </w:rPr>
      </w:pPr>
      <w:r w:rsidRPr="00151694">
        <w:rPr>
          <w:rFonts w:cs="Arial"/>
          <w:b w:val="0"/>
          <w:sz w:val="18"/>
          <w:szCs w:val="18"/>
        </w:rPr>
        <w:t xml:space="preserve">Aan het eind van de jaren negentig werd de consumptie in </w:t>
      </w:r>
      <w:proofErr w:type="spellStart"/>
      <w:r w:rsidRPr="00151694">
        <w:rPr>
          <w:rFonts w:cs="Arial"/>
          <w:b w:val="0"/>
          <w:sz w:val="18"/>
          <w:szCs w:val="18"/>
        </w:rPr>
        <w:t>Reeland</w:t>
      </w:r>
      <w:proofErr w:type="spellEnd"/>
      <w:r w:rsidRPr="00151694">
        <w:rPr>
          <w:rFonts w:cs="Arial"/>
          <w:b w:val="0"/>
          <w:sz w:val="18"/>
          <w:szCs w:val="18"/>
        </w:rPr>
        <w:t xml:space="preserve"> als de motor van de groei van de totale bestedingen aangemerkt. In deze periode groeide in Nederland de particuliere consumptie in procenten gemeten sterker dan de totale bestedingen. De figuur laat dat zien. </w:t>
      </w:r>
      <w:r w:rsidRPr="00151694">
        <w:rPr>
          <w:rFonts w:cs="Arial"/>
          <w:b w:val="0"/>
          <w:i/>
          <w:sz w:val="18"/>
          <w:szCs w:val="18"/>
        </w:rPr>
        <w:t>Nadat in de eerste zes jaren van de 21</w:t>
      </w:r>
      <w:r w:rsidRPr="00151694">
        <w:rPr>
          <w:rFonts w:cs="Arial"/>
          <w:b w:val="0"/>
          <w:i/>
          <w:sz w:val="18"/>
          <w:szCs w:val="18"/>
          <w:vertAlign w:val="superscript"/>
        </w:rPr>
        <w:t>e</w:t>
      </w:r>
      <w:r w:rsidRPr="00151694">
        <w:rPr>
          <w:rFonts w:cs="Arial"/>
          <w:b w:val="0"/>
          <w:i/>
          <w:sz w:val="18"/>
          <w:szCs w:val="18"/>
        </w:rPr>
        <w:t xml:space="preserve"> eeuw de consumptie drastisch daalde is de laatste jaren weer een duidelijke stijging van het aandeel van de consumptie in de totale bestedingen zichtbaar</w:t>
      </w:r>
    </w:p>
    <w:p w:rsidR="00D71BDA" w:rsidRPr="00151694" w:rsidRDefault="00D71BDA" w:rsidP="00151694">
      <w:pPr>
        <w:pStyle w:val="Kop9"/>
        <w:spacing w:line="276" w:lineRule="auto"/>
        <w:jc w:val="both"/>
        <w:rPr>
          <w:rFonts w:cs="Arial"/>
          <w:b w:val="0"/>
          <w:i/>
          <w:sz w:val="18"/>
          <w:szCs w:val="18"/>
        </w:rPr>
      </w:pPr>
      <w:r w:rsidRPr="00151694">
        <w:rPr>
          <w:rFonts w:cs="Arial"/>
          <w:b w:val="0"/>
          <w:i/>
          <w:sz w:val="18"/>
          <w:szCs w:val="18"/>
        </w:rPr>
        <w:t>a</w:t>
      </w:r>
      <w:r w:rsidRPr="00151694">
        <w:rPr>
          <w:rFonts w:cs="Arial"/>
          <w:b w:val="0"/>
          <w:i/>
          <w:sz w:val="18"/>
          <w:szCs w:val="18"/>
        </w:rPr>
        <w:tab/>
        <w:t xml:space="preserve">De consumptie maakt deel uit van de nationale bestedingen. Welke andere bestedingen horen bij de </w:t>
      </w:r>
      <w:r w:rsidRPr="00151694">
        <w:rPr>
          <w:rFonts w:cs="Arial"/>
          <w:b w:val="0"/>
          <w:i/>
          <w:sz w:val="18"/>
          <w:szCs w:val="18"/>
        </w:rPr>
        <w:lastRenderedPageBreak/>
        <w:t>nationale bestedingen?</w:t>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ab/>
        <w:t xml:space="preserve">Gegeven van </w:t>
      </w:r>
      <w:proofErr w:type="spellStart"/>
      <w:r w:rsidRPr="00151694">
        <w:rPr>
          <w:rFonts w:cs="Arial"/>
          <w:b w:val="0"/>
          <w:i/>
          <w:sz w:val="22"/>
          <w:szCs w:val="22"/>
        </w:rPr>
        <w:t>Reeland</w:t>
      </w:r>
      <w:proofErr w:type="spellEnd"/>
      <w:r w:rsidRPr="00151694">
        <w:rPr>
          <w:rFonts w:cs="Arial"/>
          <w:b w:val="0"/>
          <w:i/>
          <w:sz w:val="22"/>
          <w:szCs w:val="22"/>
        </w:rPr>
        <w:t xml:space="preserve"> in 2009:  alle bedragen in miljarden euro</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Het nationaal inkomen</w:t>
      </w:r>
      <w:r w:rsidRPr="00151694">
        <w:rPr>
          <w:rFonts w:cs="Arial"/>
          <w:b w:val="0"/>
          <w:i/>
          <w:sz w:val="22"/>
          <w:szCs w:val="22"/>
        </w:rPr>
        <w:tab/>
      </w:r>
      <w:r w:rsidRPr="00151694">
        <w:rPr>
          <w:rFonts w:cs="Arial"/>
          <w:b w:val="0"/>
          <w:i/>
          <w:sz w:val="22"/>
          <w:szCs w:val="22"/>
        </w:rPr>
        <w:tab/>
      </w:r>
      <w:r w:rsidRPr="00151694">
        <w:rPr>
          <w:rFonts w:cs="Arial"/>
          <w:b w:val="0"/>
          <w:i/>
          <w:sz w:val="22"/>
          <w:szCs w:val="22"/>
        </w:rPr>
        <w:tab/>
      </w:r>
      <w:r w:rsidRPr="00151694">
        <w:rPr>
          <w:rFonts w:cs="Arial"/>
          <w:b w:val="0"/>
          <w:i/>
          <w:sz w:val="22"/>
          <w:szCs w:val="22"/>
        </w:rPr>
        <w:tab/>
        <w:t>450</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Totale bestedingen</w:t>
      </w:r>
      <w:r w:rsidRPr="00151694">
        <w:rPr>
          <w:rFonts w:cs="Arial"/>
          <w:b w:val="0"/>
          <w:i/>
          <w:sz w:val="22"/>
          <w:szCs w:val="22"/>
        </w:rPr>
        <w:tab/>
      </w:r>
      <w:r w:rsidRPr="00151694">
        <w:rPr>
          <w:rFonts w:cs="Arial"/>
          <w:b w:val="0"/>
          <w:i/>
          <w:sz w:val="22"/>
          <w:szCs w:val="22"/>
        </w:rPr>
        <w:tab/>
      </w:r>
      <w:r w:rsidRPr="00151694">
        <w:rPr>
          <w:rFonts w:cs="Arial"/>
          <w:b w:val="0"/>
          <w:i/>
          <w:sz w:val="22"/>
          <w:szCs w:val="22"/>
        </w:rPr>
        <w:tab/>
      </w:r>
      <w:r w:rsidRPr="00151694">
        <w:rPr>
          <w:rFonts w:cs="Arial"/>
          <w:b w:val="0"/>
          <w:i/>
          <w:sz w:val="22"/>
          <w:szCs w:val="22"/>
        </w:rPr>
        <w:tab/>
        <w:t>475</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De particuliere consumptie</w:t>
      </w:r>
      <w:r w:rsidRPr="00151694">
        <w:rPr>
          <w:rFonts w:cs="Arial"/>
          <w:b w:val="0"/>
          <w:i/>
          <w:sz w:val="22"/>
          <w:szCs w:val="22"/>
        </w:rPr>
        <w:tab/>
      </w:r>
      <w:r w:rsidRPr="00151694">
        <w:rPr>
          <w:rFonts w:cs="Arial"/>
          <w:b w:val="0"/>
          <w:i/>
          <w:sz w:val="22"/>
          <w:szCs w:val="22"/>
        </w:rPr>
        <w:tab/>
      </w:r>
      <w:r w:rsidRPr="00151694">
        <w:rPr>
          <w:rFonts w:cs="Arial"/>
          <w:b w:val="0"/>
          <w:i/>
          <w:sz w:val="22"/>
          <w:szCs w:val="22"/>
        </w:rPr>
        <w:tab/>
        <w:t>330</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Overheidsbestedingen</w:t>
      </w:r>
      <w:r w:rsidRPr="00151694">
        <w:rPr>
          <w:rFonts w:cs="Arial"/>
          <w:b w:val="0"/>
          <w:i/>
          <w:sz w:val="22"/>
          <w:szCs w:val="22"/>
        </w:rPr>
        <w:tab/>
      </w:r>
      <w:r w:rsidRPr="00151694">
        <w:rPr>
          <w:rFonts w:cs="Arial"/>
          <w:b w:val="0"/>
          <w:i/>
          <w:sz w:val="22"/>
          <w:szCs w:val="22"/>
        </w:rPr>
        <w:tab/>
      </w:r>
      <w:r w:rsidRPr="00151694">
        <w:rPr>
          <w:rFonts w:cs="Arial"/>
          <w:b w:val="0"/>
          <w:i/>
          <w:sz w:val="22"/>
          <w:szCs w:val="22"/>
        </w:rPr>
        <w:tab/>
      </w:r>
      <w:r w:rsidRPr="00151694">
        <w:rPr>
          <w:rFonts w:cs="Arial"/>
          <w:b w:val="0"/>
          <w:i/>
          <w:sz w:val="22"/>
          <w:szCs w:val="22"/>
        </w:rPr>
        <w:tab/>
        <w:t>60</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Uitvoersaldo(saldo buitenland</w:t>
      </w:r>
      <w:r w:rsidRPr="00151694">
        <w:rPr>
          <w:rFonts w:cs="Arial"/>
          <w:b w:val="0"/>
          <w:i/>
          <w:sz w:val="22"/>
          <w:szCs w:val="22"/>
        </w:rPr>
        <w:tab/>
      </w:r>
      <w:r w:rsidRPr="00151694">
        <w:rPr>
          <w:rFonts w:cs="Arial"/>
          <w:b w:val="0"/>
          <w:i/>
          <w:sz w:val="22"/>
          <w:szCs w:val="22"/>
        </w:rPr>
        <w:tab/>
      </w:r>
      <w:r w:rsidRPr="00151694">
        <w:rPr>
          <w:rFonts w:cs="Arial"/>
          <w:b w:val="0"/>
          <w:i/>
          <w:sz w:val="22"/>
          <w:szCs w:val="22"/>
        </w:rPr>
        <w:tab/>
        <w:t>30</w:t>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b</w:t>
      </w:r>
      <w:r w:rsidRPr="00151694">
        <w:rPr>
          <w:rFonts w:cs="Arial"/>
          <w:b w:val="0"/>
          <w:i/>
          <w:sz w:val="22"/>
          <w:szCs w:val="22"/>
        </w:rPr>
        <w:tab/>
        <w:t>Bereken voor 2009 de grootte van de:</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ab/>
        <w:t>- de import</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ab/>
        <w:t>- de export</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ab/>
        <w:t>- nationale bestedingen</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ab/>
        <w:t>- particuliere investeringen</w:t>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noProof/>
          <w:sz w:val="22"/>
          <w:szCs w:val="22"/>
        </w:rPr>
        <w:drawing>
          <wp:inline distT="0" distB="0" distL="0" distR="0" wp14:anchorId="185EA403" wp14:editId="01C6B3FA">
            <wp:extent cx="5084956" cy="2891446"/>
            <wp:effectExtent l="0" t="0" r="1905"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9238" cy="2893881"/>
                    </a:xfrm>
                    <a:prstGeom prst="rect">
                      <a:avLst/>
                    </a:prstGeom>
                    <a:noFill/>
                    <a:ln>
                      <a:noFill/>
                    </a:ln>
                  </pic:spPr>
                </pic:pic>
              </a:graphicData>
            </a:graphic>
          </wp:inline>
        </w:drawing>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18"/>
          <w:szCs w:val="18"/>
        </w:rPr>
      </w:pPr>
      <w:r w:rsidRPr="00151694">
        <w:rPr>
          <w:rFonts w:cs="Arial"/>
          <w:b w:val="0"/>
          <w:sz w:val="18"/>
          <w:szCs w:val="18"/>
        </w:rPr>
        <w:t xml:space="preserve">Stel dat de particuliere consumptie </w:t>
      </w:r>
      <w:r w:rsidRPr="00151694">
        <w:rPr>
          <w:rFonts w:cs="Arial"/>
          <w:b w:val="0"/>
          <w:i/>
          <w:sz w:val="18"/>
          <w:szCs w:val="18"/>
        </w:rPr>
        <w:t xml:space="preserve">in </w:t>
      </w:r>
      <w:proofErr w:type="spellStart"/>
      <w:r w:rsidRPr="00151694">
        <w:rPr>
          <w:rFonts w:cs="Arial"/>
          <w:b w:val="0"/>
          <w:i/>
          <w:sz w:val="18"/>
          <w:szCs w:val="18"/>
        </w:rPr>
        <w:t>Reeland</w:t>
      </w:r>
      <w:proofErr w:type="spellEnd"/>
      <w:r w:rsidRPr="00151694">
        <w:rPr>
          <w:rFonts w:cs="Arial"/>
          <w:b w:val="0"/>
          <w:i/>
          <w:sz w:val="18"/>
          <w:szCs w:val="18"/>
        </w:rPr>
        <w:t xml:space="preserve"> </w:t>
      </w:r>
      <w:r w:rsidRPr="00151694">
        <w:rPr>
          <w:rFonts w:cs="Arial"/>
          <w:b w:val="0"/>
          <w:sz w:val="18"/>
          <w:szCs w:val="18"/>
        </w:rPr>
        <w:t>in het derde kwartaal van 1999 ten opzichte van hetzelfde kwartaal van het voorafgaande jaar met 3,8% toenam.</w:t>
      </w:r>
    </w:p>
    <w:p w:rsidR="00D71BDA" w:rsidRPr="00151694" w:rsidRDefault="00D71BDA" w:rsidP="00151694">
      <w:pPr>
        <w:pStyle w:val="Kop9"/>
        <w:spacing w:line="276" w:lineRule="auto"/>
        <w:jc w:val="both"/>
        <w:rPr>
          <w:rFonts w:cs="Arial"/>
          <w:b w:val="0"/>
          <w:sz w:val="18"/>
          <w:szCs w:val="18"/>
        </w:rPr>
      </w:pPr>
      <w:r w:rsidRPr="00151694">
        <w:rPr>
          <w:rFonts w:cs="Arial"/>
          <w:b w:val="0"/>
          <w:sz w:val="18"/>
          <w:szCs w:val="18"/>
        </w:rPr>
        <w:t>c</w:t>
      </w:r>
      <w:r w:rsidRPr="00151694">
        <w:rPr>
          <w:rFonts w:cs="Arial"/>
          <w:b w:val="0"/>
          <w:sz w:val="18"/>
          <w:szCs w:val="18"/>
        </w:rPr>
        <w:tab/>
        <w:t>Bereken de procentuele stijging van de particuliere consumptie in het derde kwartaal van 1999 ten opzichte van het derde kwartaal van 1997 (in ten minste één decimaal).</w:t>
      </w:r>
    </w:p>
    <w:p w:rsidR="00D71BDA" w:rsidRPr="00151694" w:rsidRDefault="00D71BDA" w:rsidP="00151694">
      <w:pPr>
        <w:pStyle w:val="Kop9"/>
        <w:spacing w:line="276" w:lineRule="auto"/>
        <w:jc w:val="both"/>
        <w:rPr>
          <w:rFonts w:cs="Arial"/>
          <w:b w:val="0"/>
          <w:i/>
          <w:sz w:val="18"/>
          <w:szCs w:val="18"/>
        </w:rPr>
      </w:pPr>
      <w:r w:rsidRPr="00151694">
        <w:rPr>
          <w:rFonts w:cs="Arial"/>
          <w:b w:val="0"/>
          <w:i/>
          <w:sz w:val="18"/>
          <w:szCs w:val="18"/>
        </w:rPr>
        <w:t xml:space="preserve">Havo </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18"/>
          <w:szCs w:val="18"/>
        </w:rPr>
      </w:pPr>
      <w:r w:rsidRPr="00151694">
        <w:rPr>
          <w:rFonts w:cs="Arial"/>
          <w:b w:val="0"/>
          <w:sz w:val="18"/>
          <w:szCs w:val="18"/>
        </w:rPr>
        <w:t>19</w:t>
      </w:r>
      <w:r w:rsidRPr="00151694">
        <w:rPr>
          <w:rFonts w:cs="Arial"/>
          <w:b w:val="0"/>
          <w:sz w:val="18"/>
          <w:szCs w:val="18"/>
        </w:rPr>
        <w:tab/>
        <w:t>Voor een land gelden de volgende macro economische gegevens.</w:t>
      </w:r>
    </w:p>
    <w:p w:rsidR="00D71BDA" w:rsidRPr="00151694" w:rsidRDefault="00D71BDA" w:rsidP="00151694">
      <w:pPr>
        <w:pStyle w:val="Kop9"/>
        <w:spacing w:line="276" w:lineRule="auto"/>
        <w:jc w:val="both"/>
        <w:rPr>
          <w:rFonts w:cs="Arial"/>
          <w:b w:val="0"/>
          <w:sz w:val="18"/>
          <w:szCs w:val="18"/>
        </w:rPr>
      </w:pPr>
      <w:r w:rsidRPr="00151694">
        <w:rPr>
          <w:rFonts w:cs="Arial"/>
          <w:b w:val="0"/>
          <w:sz w:val="18"/>
          <w:szCs w:val="18"/>
        </w:rPr>
        <w:t>Netto nationaal product</w:t>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t>€ 450 miljard</w:t>
      </w:r>
    </w:p>
    <w:p w:rsidR="00D71BDA" w:rsidRPr="00151694" w:rsidRDefault="00D71BDA" w:rsidP="00151694">
      <w:pPr>
        <w:pStyle w:val="Kop9"/>
        <w:spacing w:line="276" w:lineRule="auto"/>
        <w:jc w:val="both"/>
        <w:rPr>
          <w:rFonts w:cs="Arial"/>
          <w:b w:val="0"/>
          <w:sz w:val="18"/>
          <w:szCs w:val="18"/>
        </w:rPr>
      </w:pPr>
      <w:r w:rsidRPr="00151694">
        <w:rPr>
          <w:rFonts w:cs="Arial"/>
          <w:b w:val="0"/>
          <w:sz w:val="18"/>
          <w:szCs w:val="18"/>
        </w:rPr>
        <w:t>Nationale consumptie</w:t>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t>€ 336 miljard</w:t>
      </w:r>
    </w:p>
    <w:p w:rsidR="00D71BDA" w:rsidRPr="00151694" w:rsidRDefault="00D71BDA" w:rsidP="00151694">
      <w:pPr>
        <w:pStyle w:val="Kop9"/>
        <w:spacing w:line="276" w:lineRule="auto"/>
        <w:jc w:val="both"/>
        <w:rPr>
          <w:rFonts w:cs="Arial"/>
          <w:b w:val="0"/>
          <w:sz w:val="18"/>
          <w:szCs w:val="18"/>
        </w:rPr>
      </w:pPr>
      <w:r w:rsidRPr="00151694">
        <w:rPr>
          <w:rFonts w:cs="Arial"/>
          <w:b w:val="0"/>
          <w:sz w:val="18"/>
          <w:szCs w:val="18"/>
        </w:rPr>
        <w:t>Netto investeringen</w:t>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t>€  45 miljard</w:t>
      </w:r>
    </w:p>
    <w:p w:rsidR="00D71BDA" w:rsidRPr="00151694" w:rsidRDefault="00D71BDA" w:rsidP="00151694">
      <w:pPr>
        <w:pStyle w:val="Kop9"/>
        <w:spacing w:line="276" w:lineRule="auto"/>
        <w:jc w:val="both"/>
        <w:rPr>
          <w:rFonts w:cs="Arial"/>
          <w:b w:val="0"/>
          <w:sz w:val="18"/>
          <w:szCs w:val="18"/>
        </w:rPr>
      </w:pPr>
      <w:r w:rsidRPr="00151694">
        <w:rPr>
          <w:rFonts w:cs="Arial"/>
          <w:b w:val="0"/>
          <w:sz w:val="18"/>
          <w:szCs w:val="18"/>
        </w:rPr>
        <w:t>Vervangingsinvesteringen</w:t>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t>€  46 miljard</w:t>
      </w:r>
    </w:p>
    <w:p w:rsidR="00D71BDA" w:rsidRPr="00151694" w:rsidRDefault="00D71BDA" w:rsidP="00151694">
      <w:pPr>
        <w:pStyle w:val="Kop9"/>
        <w:spacing w:line="276" w:lineRule="auto"/>
        <w:jc w:val="both"/>
        <w:rPr>
          <w:rFonts w:cs="Arial"/>
          <w:b w:val="0"/>
          <w:sz w:val="18"/>
          <w:szCs w:val="18"/>
        </w:rPr>
      </w:pPr>
      <w:r w:rsidRPr="00151694">
        <w:rPr>
          <w:rFonts w:cs="Arial"/>
          <w:b w:val="0"/>
          <w:sz w:val="18"/>
          <w:szCs w:val="18"/>
        </w:rPr>
        <w:t>Uitvoer</w:t>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t>€ 264 miljard</w:t>
      </w:r>
    </w:p>
    <w:p w:rsidR="00D71BDA" w:rsidRPr="00151694" w:rsidRDefault="00D71BDA" w:rsidP="00151694">
      <w:pPr>
        <w:pStyle w:val="Kop9"/>
        <w:spacing w:line="276" w:lineRule="auto"/>
        <w:jc w:val="both"/>
        <w:rPr>
          <w:rFonts w:cs="Arial"/>
          <w:b w:val="0"/>
          <w:sz w:val="18"/>
          <w:szCs w:val="18"/>
        </w:rPr>
      </w:pPr>
      <w:r w:rsidRPr="00151694">
        <w:rPr>
          <w:rFonts w:cs="Arial"/>
          <w:b w:val="0"/>
          <w:sz w:val="18"/>
          <w:szCs w:val="18"/>
        </w:rPr>
        <w:t>Invoer</w:t>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r>
      <w:r w:rsidRPr="00151694">
        <w:rPr>
          <w:rFonts w:cs="Arial"/>
          <w:b w:val="0"/>
          <w:sz w:val="18"/>
          <w:szCs w:val="18"/>
        </w:rPr>
        <w:tab/>
        <w:t>€ 252 miljard</w:t>
      </w:r>
    </w:p>
    <w:p w:rsidR="00D71BDA" w:rsidRPr="00151694" w:rsidRDefault="00D71BDA" w:rsidP="00151694">
      <w:pPr>
        <w:pStyle w:val="Kop9"/>
        <w:spacing w:line="276" w:lineRule="auto"/>
        <w:jc w:val="both"/>
        <w:rPr>
          <w:rFonts w:cs="Arial"/>
          <w:b w:val="0"/>
          <w:sz w:val="18"/>
          <w:szCs w:val="18"/>
        </w:rPr>
      </w:pPr>
    </w:p>
    <w:p w:rsidR="00D71BDA" w:rsidRPr="00151694" w:rsidRDefault="00D71BDA" w:rsidP="00151694">
      <w:pPr>
        <w:pStyle w:val="Kop9"/>
        <w:spacing w:line="276" w:lineRule="auto"/>
        <w:jc w:val="both"/>
        <w:rPr>
          <w:rFonts w:cs="Arial"/>
          <w:b w:val="0"/>
          <w:sz w:val="18"/>
          <w:szCs w:val="18"/>
        </w:rPr>
      </w:pPr>
      <w:r w:rsidRPr="00151694">
        <w:rPr>
          <w:rFonts w:cs="Arial"/>
          <w:b w:val="0"/>
          <w:sz w:val="18"/>
          <w:szCs w:val="18"/>
        </w:rPr>
        <w:t>a</w:t>
      </w:r>
      <w:r w:rsidRPr="00151694">
        <w:rPr>
          <w:rFonts w:cs="Arial"/>
          <w:b w:val="0"/>
          <w:sz w:val="18"/>
          <w:szCs w:val="18"/>
        </w:rPr>
        <w:tab/>
      </w:r>
      <w:r w:rsidRPr="00151694">
        <w:rPr>
          <w:rFonts w:cs="Arial"/>
          <w:b w:val="0"/>
          <w:sz w:val="18"/>
          <w:szCs w:val="18"/>
        </w:rPr>
        <w:tab/>
        <w:t xml:space="preserve">Leg uit dat het nationale product gelijk is aan de som van de toegevoegde waarden van bedrijven </w:t>
      </w:r>
      <w:r w:rsidRPr="00151694">
        <w:rPr>
          <w:rFonts w:cs="Arial"/>
          <w:b w:val="0"/>
          <w:sz w:val="18"/>
          <w:szCs w:val="18"/>
        </w:rPr>
        <w:lastRenderedPageBreak/>
        <w:t>en overheid.</w:t>
      </w:r>
    </w:p>
    <w:p w:rsidR="00D71BDA" w:rsidRPr="00151694" w:rsidRDefault="00D71BDA" w:rsidP="00151694">
      <w:pPr>
        <w:pStyle w:val="Kop9"/>
        <w:spacing w:line="276" w:lineRule="auto"/>
        <w:jc w:val="both"/>
        <w:rPr>
          <w:rFonts w:cs="Arial"/>
          <w:b w:val="0"/>
          <w:sz w:val="18"/>
          <w:szCs w:val="18"/>
        </w:rPr>
      </w:pPr>
      <w:r w:rsidRPr="00151694">
        <w:rPr>
          <w:rFonts w:cs="Arial"/>
          <w:b w:val="0"/>
          <w:sz w:val="18"/>
          <w:szCs w:val="18"/>
        </w:rPr>
        <w:t>b</w:t>
      </w:r>
      <w:r w:rsidRPr="00151694">
        <w:rPr>
          <w:rFonts w:cs="Arial"/>
          <w:b w:val="0"/>
          <w:sz w:val="18"/>
          <w:szCs w:val="18"/>
        </w:rPr>
        <w:tab/>
      </w:r>
      <w:r w:rsidRPr="00151694">
        <w:rPr>
          <w:rFonts w:cs="Arial"/>
          <w:b w:val="0"/>
          <w:sz w:val="18"/>
          <w:szCs w:val="18"/>
        </w:rPr>
        <w:tab/>
        <w:t>Bereken de grootte van de particuliere bestedingen.</w:t>
      </w:r>
    </w:p>
    <w:p w:rsidR="00D71BDA" w:rsidRPr="00151694" w:rsidRDefault="00D71BDA" w:rsidP="00151694">
      <w:pPr>
        <w:pStyle w:val="Kop9"/>
        <w:spacing w:line="276" w:lineRule="auto"/>
        <w:jc w:val="both"/>
        <w:rPr>
          <w:rFonts w:cs="Arial"/>
          <w:b w:val="0"/>
          <w:sz w:val="18"/>
          <w:szCs w:val="18"/>
        </w:rPr>
      </w:pPr>
      <w:r w:rsidRPr="00151694">
        <w:rPr>
          <w:rFonts w:cs="Arial"/>
          <w:b w:val="0"/>
          <w:sz w:val="18"/>
          <w:szCs w:val="18"/>
        </w:rPr>
        <w:t>c</w:t>
      </w:r>
      <w:r w:rsidRPr="00151694">
        <w:rPr>
          <w:rFonts w:cs="Arial"/>
          <w:b w:val="0"/>
          <w:sz w:val="18"/>
          <w:szCs w:val="18"/>
        </w:rPr>
        <w:tab/>
      </w:r>
      <w:r w:rsidRPr="00151694">
        <w:rPr>
          <w:rFonts w:cs="Arial"/>
          <w:b w:val="0"/>
          <w:sz w:val="18"/>
          <w:szCs w:val="18"/>
        </w:rPr>
        <w:tab/>
        <w:t>Bereken de waarde van het bruto nationaal product.</w:t>
      </w:r>
    </w:p>
    <w:p w:rsidR="00D71BDA" w:rsidRPr="00151694" w:rsidRDefault="00D71BDA" w:rsidP="00151694">
      <w:pPr>
        <w:pStyle w:val="Kop9"/>
        <w:spacing w:line="276" w:lineRule="auto"/>
        <w:jc w:val="both"/>
        <w:rPr>
          <w:rFonts w:cs="Arial"/>
          <w:b w:val="0"/>
          <w:sz w:val="18"/>
          <w:szCs w:val="18"/>
        </w:rPr>
      </w:pPr>
      <w:r w:rsidRPr="00151694">
        <w:rPr>
          <w:rFonts w:cs="Arial"/>
          <w:b w:val="0"/>
          <w:sz w:val="18"/>
          <w:szCs w:val="18"/>
        </w:rPr>
        <w:t>d</w:t>
      </w:r>
      <w:r w:rsidRPr="00151694">
        <w:rPr>
          <w:rFonts w:cs="Arial"/>
          <w:b w:val="0"/>
          <w:sz w:val="18"/>
          <w:szCs w:val="18"/>
        </w:rPr>
        <w:tab/>
      </w:r>
      <w:r w:rsidRPr="00151694">
        <w:rPr>
          <w:rFonts w:cs="Arial"/>
          <w:b w:val="0"/>
          <w:sz w:val="18"/>
          <w:szCs w:val="18"/>
        </w:rPr>
        <w:tab/>
        <w:t>Bereken de grootte van de netto overheidsbestedingen.</w:t>
      </w:r>
    </w:p>
    <w:p w:rsidR="00D71BDA" w:rsidRPr="00151694" w:rsidRDefault="00D71BDA" w:rsidP="00151694">
      <w:pPr>
        <w:pStyle w:val="Kop9"/>
        <w:spacing w:line="276" w:lineRule="auto"/>
        <w:jc w:val="both"/>
        <w:rPr>
          <w:rFonts w:cs="Arial"/>
          <w:b w:val="0"/>
          <w:sz w:val="18"/>
          <w:szCs w:val="18"/>
        </w:rPr>
      </w:pPr>
      <w:r w:rsidRPr="00151694">
        <w:rPr>
          <w:rFonts w:cs="Arial"/>
          <w:b w:val="0"/>
          <w:sz w:val="18"/>
          <w:szCs w:val="18"/>
        </w:rPr>
        <w:t>e</w:t>
      </w:r>
      <w:r w:rsidRPr="00151694">
        <w:rPr>
          <w:rFonts w:cs="Arial"/>
          <w:b w:val="0"/>
          <w:sz w:val="18"/>
          <w:szCs w:val="18"/>
        </w:rPr>
        <w:tab/>
        <w:t>Bereken de grootte van de nationale bestedingen</w:t>
      </w:r>
    </w:p>
    <w:p w:rsidR="00D71BDA" w:rsidRPr="00151694" w:rsidRDefault="00D71BDA" w:rsidP="00151694">
      <w:pPr>
        <w:pStyle w:val="Kop9"/>
        <w:spacing w:line="276" w:lineRule="auto"/>
        <w:jc w:val="both"/>
        <w:rPr>
          <w:rFonts w:cs="Arial"/>
          <w:b w:val="0"/>
          <w:sz w:val="18"/>
          <w:szCs w:val="18"/>
        </w:rPr>
      </w:pPr>
    </w:p>
    <w:p w:rsidR="00D71BDA" w:rsidRPr="00151694" w:rsidRDefault="00D71BDA" w:rsidP="00151694">
      <w:pPr>
        <w:pStyle w:val="Kop9"/>
        <w:spacing w:line="276" w:lineRule="auto"/>
        <w:ind w:left="1275" w:firstLine="141"/>
        <w:jc w:val="both"/>
        <w:rPr>
          <w:rFonts w:cs="Arial"/>
          <w:b w:val="0"/>
          <w:sz w:val="18"/>
          <w:szCs w:val="18"/>
        </w:rPr>
      </w:pPr>
      <w:r w:rsidRPr="00151694">
        <w:rPr>
          <w:rFonts w:cs="Arial"/>
          <w:b w:val="0"/>
          <w:sz w:val="18"/>
          <w:szCs w:val="18"/>
        </w:rPr>
        <w:t>De waarde van de investeringen in vlottende activa bedroeg € 3,5 miljard</w:t>
      </w:r>
    </w:p>
    <w:p w:rsidR="00D71BDA" w:rsidRPr="00151694" w:rsidRDefault="00D71BDA" w:rsidP="00151694">
      <w:pPr>
        <w:pStyle w:val="Kop9"/>
        <w:spacing w:line="276" w:lineRule="auto"/>
        <w:jc w:val="both"/>
        <w:rPr>
          <w:rFonts w:cs="Arial"/>
          <w:b w:val="0"/>
          <w:sz w:val="18"/>
          <w:szCs w:val="18"/>
        </w:rPr>
      </w:pPr>
      <w:r w:rsidRPr="00151694">
        <w:rPr>
          <w:rFonts w:cs="Arial"/>
          <w:b w:val="0"/>
          <w:sz w:val="18"/>
          <w:szCs w:val="18"/>
        </w:rPr>
        <w:t xml:space="preserve"> f</w:t>
      </w:r>
      <w:r w:rsidRPr="00151694">
        <w:rPr>
          <w:rFonts w:cs="Arial"/>
          <w:b w:val="0"/>
          <w:sz w:val="18"/>
          <w:szCs w:val="18"/>
        </w:rPr>
        <w:tab/>
      </w:r>
      <w:r w:rsidRPr="00151694">
        <w:rPr>
          <w:rFonts w:cs="Arial"/>
          <w:b w:val="0"/>
          <w:sz w:val="18"/>
          <w:szCs w:val="18"/>
        </w:rPr>
        <w:tab/>
        <w:t>Bereken de waarde van de bruto investeringen in vaste activa.</w:t>
      </w:r>
    </w:p>
    <w:p w:rsidR="00D71BDA" w:rsidRPr="00151694" w:rsidRDefault="00D71BDA" w:rsidP="00151694">
      <w:pPr>
        <w:pStyle w:val="Kop9"/>
        <w:spacing w:line="276" w:lineRule="auto"/>
        <w:ind w:firstLine="141"/>
        <w:jc w:val="both"/>
        <w:rPr>
          <w:rFonts w:cs="Arial"/>
          <w:b w:val="0"/>
          <w:i/>
          <w:sz w:val="18"/>
          <w:szCs w:val="18"/>
        </w:rPr>
      </w:pPr>
      <w:r w:rsidRPr="00151694">
        <w:rPr>
          <w:rFonts w:cs="Arial"/>
          <w:b w:val="0"/>
          <w:i/>
          <w:sz w:val="18"/>
          <w:szCs w:val="18"/>
        </w:rPr>
        <w:t>Havo, aangepast</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sz w:val="22"/>
          <w:szCs w:val="22"/>
        </w:rPr>
      </w:pPr>
      <w:r w:rsidRPr="00151694">
        <w:rPr>
          <w:rFonts w:cs="Arial"/>
          <w:sz w:val="22"/>
          <w:szCs w:val="22"/>
        </w:rPr>
        <w:t>12.8</w:t>
      </w:r>
      <w:r w:rsidRPr="00151694">
        <w:rPr>
          <w:rFonts w:cs="Arial"/>
          <w:sz w:val="22"/>
          <w:szCs w:val="22"/>
        </w:rPr>
        <w:tab/>
        <w:t>Hoe kun je de geldstromen binnen een volkshuishouding onderscheiden?</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rPr>
      </w:pPr>
      <w:r w:rsidRPr="00151694">
        <w:rPr>
          <w:rFonts w:cs="Arial"/>
          <w:b w:val="0"/>
        </w:rPr>
        <w:t>De geldstromen binnen een volkshuishouding kun je schematisch weergeven door middel van een kringloopmodel, waarin de sectoren gezinnen, bedrijven, overheid, buitenland en banken (financiële instellingen) opgenomen. In dit model staan alleen geldstromen verwerkt. Een model is een vereenvoudiging van de werkelijkheid. En ook in ons model maken we gebruik van een aantal vereenvoudigingen. Bij de export en import zijn alleen bedrijven betrokken, je hoeft geen rekening te houden met vervangingsinvesteringen (afschrijvingen), alleen gezinnen betalen belasting en zo zijn er nog een paar vereenvoudigingen.</w:t>
      </w:r>
    </w:p>
    <w:p w:rsidR="00D71BDA" w:rsidRPr="00151694" w:rsidRDefault="00D71BDA" w:rsidP="00151694">
      <w:pPr>
        <w:pStyle w:val="Kop9"/>
        <w:spacing w:line="276" w:lineRule="auto"/>
        <w:jc w:val="both"/>
        <w:rPr>
          <w:rFonts w:cs="Arial"/>
          <w:b w:val="0"/>
        </w:rPr>
      </w:pPr>
      <w:r w:rsidRPr="00151694">
        <w:rPr>
          <w:rFonts w:cs="Arial"/>
          <w:b w:val="0"/>
        </w:rPr>
        <w:t>Het model ziet er dan als volgt uit.</w: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r w:rsidRPr="00151694">
        <w:rPr>
          <w:rFonts w:cs="Arial"/>
          <w:b w:val="0"/>
          <w:noProof/>
        </w:rPr>
        <mc:AlternateContent>
          <mc:Choice Requires="wps">
            <w:drawing>
              <wp:anchor distT="0" distB="0" distL="114300" distR="114300" simplePos="0" relativeHeight="251597824" behindDoc="0" locked="0" layoutInCell="1" allowOverlap="1" wp14:anchorId="3EF329BB" wp14:editId="1194AF59">
                <wp:simplePos x="0" y="0"/>
                <wp:positionH relativeFrom="column">
                  <wp:posOffset>2514600</wp:posOffset>
                </wp:positionH>
                <wp:positionV relativeFrom="paragraph">
                  <wp:posOffset>69215</wp:posOffset>
                </wp:positionV>
                <wp:extent cx="914400" cy="342900"/>
                <wp:effectExtent l="5080" t="13335" r="13970" b="5715"/>
                <wp:wrapNone/>
                <wp:docPr id="58" name="Tekstvak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D71BDA" w:rsidRDefault="00D71BDA" w:rsidP="00D71BDA">
                            <w:r>
                              <w:t>Gezinnen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329BB" id="_x0000_t202" coordsize="21600,21600" o:spt="202" path="m,l,21600r21600,l21600,xe">
                <v:stroke joinstyle="miter"/>
                <v:path gradientshapeok="t" o:connecttype="rect"/>
              </v:shapetype>
              <v:shape id="Tekstvak 58" o:spid="_x0000_s1026" type="#_x0000_t202" style="position:absolute;left:0;text-align:left;margin-left:198pt;margin-top:5.45pt;width:1in;height:2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">
                <v:textbox>
                  <w:txbxContent>
                    <w:p w:rsidR="00D71BDA" w:rsidRDefault="00D71BDA" w:rsidP="00D71BDA">
                      <w:r>
                        <w:t>Gezinnen</w:t>
                      </w:r>
                    </w:p>
                  </w:txbxContent>
                </v:textbox>
              </v:shape>
            </w:pict>
          </mc:Fallback>
        </mc:AlternateContent>
      </w:r>
    </w:p>
    <w:p w:rsidR="00D71BDA" w:rsidRPr="00151694" w:rsidRDefault="00D71BDA" w:rsidP="00151694">
      <w:pPr>
        <w:pStyle w:val="Kop9"/>
        <w:spacing w:line="276" w:lineRule="auto"/>
        <w:jc w:val="both"/>
        <w:rPr>
          <w:rFonts w:cs="Arial"/>
          <w:b w:val="0"/>
        </w:rPr>
      </w:pPr>
      <w:r w:rsidRPr="00151694">
        <w:rPr>
          <w:rFonts w:cs="Arial"/>
          <w:b w:val="0"/>
          <w:noProof/>
        </w:rPr>
        <mc:AlternateContent>
          <mc:Choice Requires="wps">
            <w:drawing>
              <wp:anchor distT="0" distB="0" distL="114300" distR="114300" simplePos="0" relativeHeight="251675648" behindDoc="0" locked="0" layoutInCell="1" allowOverlap="1" wp14:anchorId="1017AD98" wp14:editId="776B65E6">
                <wp:simplePos x="0" y="0"/>
                <wp:positionH relativeFrom="column">
                  <wp:posOffset>3771900</wp:posOffset>
                </wp:positionH>
                <wp:positionV relativeFrom="paragraph">
                  <wp:posOffset>122555</wp:posOffset>
                </wp:positionV>
                <wp:extent cx="0" cy="1600200"/>
                <wp:effectExtent l="5080" t="13335" r="13970" b="5715"/>
                <wp:wrapNone/>
                <wp:docPr id="57" name="Rechte verbindingslijn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9DE7F" id="Rechte verbindingslijn 5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65pt" to="297pt,1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"/>
            </w:pict>
          </mc:Fallback>
        </mc:AlternateContent>
      </w:r>
      <w:r w:rsidRPr="00151694">
        <w:rPr>
          <w:rFonts w:cs="Arial"/>
          <w:b w:val="0"/>
          <w:noProof/>
        </w:rPr>
        <mc:AlternateContent>
          <mc:Choice Requires="wps">
            <w:drawing>
              <wp:anchor distT="0" distB="0" distL="114300" distR="114300" simplePos="0" relativeHeight="251671552" behindDoc="0" locked="0" layoutInCell="1" allowOverlap="1" wp14:anchorId="6E3125E8" wp14:editId="6E883123">
                <wp:simplePos x="0" y="0"/>
                <wp:positionH relativeFrom="column">
                  <wp:posOffset>3429000</wp:posOffset>
                </wp:positionH>
                <wp:positionV relativeFrom="paragraph">
                  <wp:posOffset>122555</wp:posOffset>
                </wp:positionV>
                <wp:extent cx="342900" cy="0"/>
                <wp:effectExtent l="5080" t="13335" r="13970" b="5715"/>
                <wp:wrapNone/>
                <wp:docPr id="56" name="Rechte verbindingslijn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04615" id="Rechte verbindingslijn 5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65pt" to="29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"/>
            </w:pict>
          </mc:Fallback>
        </mc:AlternateContent>
      </w:r>
      <w:r w:rsidRPr="00151694">
        <w:rPr>
          <w:rFonts w:cs="Arial"/>
          <w:b w:val="0"/>
          <w:noProof/>
        </w:rPr>
        <mc:AlternateContent>
          <mc:Choice Requires="wps">
            <w:drawing>
              <wp:anchor distT="0" distB="0" distL="114300" distR="114300" simplePos="0" relativeHeight="251638784" behindDoc="0" locked="0" layoutInCell="1" allowOverlap="1" wp14:anchorId="79D1EF4B" wp14:editId="05D5F986">
                <wp:simplePos x="0" y="0"/>
                <wp:positionH relativeFrom="column">
                  <wp:posOffset>4800600</wp:posOffset>
                </wp:positionH>
                <wp:positionV relativeFrom="paragraph">
                  <wp:posOffset>8255</wp:posOffset>
                </wp:positionV>
                <wp:extent cx="0" cy="685800"/>
                <wp:effectExtent l="52705" t="13335" r="61595" b="15240"/>
                <wp:wrapNone/>
                <wp:docPr id="55" name="Rechte verbindingslijn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083EE" id="Rechte verbindingslijn 5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5pt" to="378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">
                <v:stroke endarrow="block"/>
              </v:line>
            </w:pict>
          </mc:Fallback>
        </mc:AlternateContent>
      </w:r>
      <w:r w:rsidRPr="00151694">
        <w:rPr>
          <w:rFonts w:cs="Arial"/>
          <w:b w:val="0"/>
          <w:noProof/>
        </w:rPr>
        <mc:AlternateContent>
          <mc:Choice Requires="wps">
            <w:drawing>
              <wp:anchor distT="0" distB="0" distL="114300" distR="114300" simplePos="0" relativeHeight="251634688" behindDoc="0" locked="0" layoutInCell="1" allowOverlap="1" wp14:anchorId="7CD24518" wp14:editId="29B1AB7F">
                <wp:simplePos x="0" y="0"/>
                <wp:positionH relativeFrom="column">
                  <wp:posOffset>3429000</wp:posOffset>
                </wp:positionH>
                <wp:positionV relativeFrom="paragraph">
                  <wp:posOffset>8255</wp:posOffset>
                </wp:positionV>
                <wp:extent cx="1371600" cy="0"/>
                <wp:effectExtent l="5080" t="13335" r="13970" b="5715"/>
                <wp:wrapNone/>
                <wp:docPr id="54" name="Rechte verbindingslijn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F3A87" id="Rechte verbindingslijn 54"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5pt" to="3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"/>
            </w:pict>
          </mc:Fallback>
        </mc:AlternateContent>
      </w:r>
      <w:r w:rsidRPr="00151694">
        <w:rPr>
          <w:rFonts w:cs="Arial"/>
          <w:b w:val="0"/>
          <w:noProof/>
        </w:rPr>
        <mc:AlternateContent>
          <mc:Choice Requires="wps">
            <w:drawing>
              <wp:anchor distT="0" distB="0" distL="114300" distR="114300" simplePos="0" relativeHeight="251626496" behindDoc="0" locked="0" layoutInCell="1" allowOverlap="1" wp14:anchorId="200CF1B1" wp14:editId="2BA0E2E0">
                <wp:simplePos x="0" y="0"/>
                <wp:positionH relativeFrom="column">
                  <wp:posOffset>2171700</wp:posOffset>
                </wp:positionH>
                <wp:positionV relativeFrom="paragraph">
                  <wp:posOffset>8255</wp:posOffset>
                </wp:positionV>
                <wp:extent cx="342900" cy="0"/>
                <wp:effectExtent l="5080" t="60960" r="23495" b="53340"/>
                <wp:wrapNone/>
                <wp:docPr id="53" name="Rechte verbindingslijn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D9FDA" id="Rechte verbindingslijn 5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5pt" to="19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">
                <v:stroke endarrow="block"/>
              </v:line>
            </w:pict>
          </mc:Fallback>
        </mc:AlternateContent>
      </w:r>
      <w:r w:rsidRPr="00151694">
        <w:rPr>
          <w:rFonts w:cs="Arial"/>
          <w:b w:val="0"/>
          <w:noProof/>
        </w:rPr>
        <mc:AlternateContent>
          <mc:Choice Requires="wps">
            <w:drawing>
              <wp:anchor distT="0" distB="0" distL="114300" distR="114300" simplePos="0" relativeHeight="251622400" behindDoc="0" locked="0" layoutInCell="1" allowOverlap="1" wp14:anchorId="562C8177" wp14:editId="046FA71F">
                <wp:simplePos x="0" y="0"/>
                <wp:positionH relativeFrom="column">
                  <wp:posOffset>2171700</wp:posOffset>
                </wp:positionH>
                <wp:positionV relativeFrom="paragraph">
                  <wp:posOffset>8255</wp:posOffset>
                </wp:positionV>
                <wp:extent cx="0" cy="1714500"/>
                <wp:effectExtent l="5080" t="13335" r="13970" b="5715"/>
                <wp:wrapNone/>
                <wp:docPr id="52" name="Rechte verbindingslijn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8B5F9" id="Rechte verbindingslijn 52" o:spid="_x0000_s1026" style="position:absolute;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5pt" to="171pt,1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"/>
            </w:pict>
          </mc:Fallback>
        </mc:AlternateContent>
      </w:r>
    </w:p>
    <w:p w:rsidR="00D71BDA" w:rsidRPr="00151694" w:rsidRDefault="00D71BDA" w:rsidP="00151694">
      <w:pPr>
        <w:pStyle w:val="Kop9"/>
        <w:spacing w:line="276" w:lineRule="auto"/>
        <w:jc w:val="both"/>
        <w:rPr>
          <w:rFonts w:cs="Arial"/>
          <w:b w:val="0"/>
        </w:rPr>
      </w:pPr>
      <w:r w:rsidRPr="00151694">
        <w:rPr>
          <w:rFonts w:cs="Arial"/>
          <w:b w:val="0"/>
          <w:noProof/>
        </w:rPr>
        <mc:AlternateContent>
          <mc:Choice Requires="wps">
            <w:drawing>
              <wp:anchor distT="0" distB="0" distL="114300" distR="114300" simplePos="0" relativeHeight="251630592" behindDoc="0" locked="0" layoutInCell="1" allowOverlap="1" wp14:anchorId="4A6B1186" wp14:editId="088C238A">
                <wp:simplePos x="0" y="0"/>
                <wp:positionH relativeFrom="column">
                  <wp:posOffset>2971800</wp:posOffset>
                </wp:positionH>
                <wp:positionV relativeFrom="paragraph">
                  <wp:posOffset>61595</wp:posOffset>
                </wp:positionV>
                <wp:extent cx="0" cy="457200"/>
                <wp:effectExtent l="52705" t="13335" r="61595" b="15240"/>
                <wp:wrapNone/>
                <wp:docPr id="51" name="Rechte verbindingslijn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B261C" id="Rechte verbindingslijn 51"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85pt" to="234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">
                <v:stroke endarrow="block"/>
              </v:line>
            </w:pict>
          </mc:Fallback>
        </mc:AlternateContent>
      </w:r>
      <w:r w:rsidRPr="00151694">
        <w:rPr>
          <w:rFonts w:cs="Arial"/>
          <w:b w:val="0"/>
        </w:rPr>
        <w:tab/>
      </w:r>
      <w:r w:rsidRPr="00151694">
        <w:rPr>
          <w:rFonts w:cs="Arial"/>
          <w:b w:val="0"/>
        </w:rPr>
        <w:tab/>
      </w:r>
      <w:r w:rsidRPr="00151694">
        <w:rPr>
          <w:rFonts w:cs="Arial"/>
          <w:b w:val="0"/>
        </w:rPr>
        <w:tab/>
      </w:r>
      <w:r w:rsidRPr="00151694">
        <w:rPr>
          <w:rFonts w:cs="Arial"/>
          <w:b w:val="0"/>
        </w:rPr>
        <w:tab/>
      </w:r>
      <w:r w:rsidRPr="00151694">
        <w:rPr>
          <w:rFonts w:cs="Arial"/>
          <w:b w:val="0"/>
        </w:rPr>
        <w:tab/>
        <w:t>Y</w:t>
      </w:r>
      <w:r w:rsidRPr="00151694">
        <w:rPr>
          <w:rFonts w:cs="Arial"/>
          <w:b w:val="0"/>
        </w:rPr>
        <w:tab/>
      </w:r>
      <w:r w:rsidRPr="00151694">
        <w:rPr>
          <w:rFonts w:cs="Arial"/>
          <w:b w:val="0"/>
        </w:rPr>
        <w:tab/>
      </w:r>
      <w:r w:rsidRPr="00151694">
        <w:rPr>
          <w:rFonts w:cs="Arial"/>
          <w:b w:val="0"/>
        </w:rPr>
        <w:tab/>
        <w:t xml:space="preserve"> C</w:t>
      </w:r>
      <w:r w:rsidRPr="00151694">
        <w:rPr>
          <w:rFonts w:cs="Arial"/>
          <w:b w:val="0"/>
        </w:rPr>
        <w:tab/>
      </w:r>
      <w:r w:rsidRPr="00151694">
        <w:rPr>
          <w:rFonts w:cs="Arial"/>
          <w:b w:val="0"/>
        </w:rPr>
        <w:tab/>
      </w:r>
      <w:r w:rsidRPr="00151694">
        <w:rPr>
          <w:rFonts w:cs="Arial"/>
          <w:b w:val="0"/>
        </w:rPr>
        <w:tab/>
        <w:t>B</w:t>
      </w:r>
    </w:p>
    <w:p w:rsidR="00D71BDA" w:rsidRPr="00151694" w:rsidRDefault="00D71BDA" w:rsidP="00151694">
      <w:pPr>
        <w:pStyle w:val="Kop9"/>
        <w:spacing w:line="276" w:lineRule="auto"/>
        <w:jc w:val="both"/>
        <w:rPr>
          <w:rFonts w:cs="Arial"/>
          <w:b w:val="0"/>
        </w:rPr>
      </w:pPr>
      <w:r w:rsidRPr="00151694">
        <w:rPr>
          <w:rFonts w:cs="Arial"/>
          <w:b w:val="0"/>
        </w:rPr>
        <w:tab/>
      </w:r>
      <w:r w:rsidRPr="00151694">
        <w:rPr>
          <w:rFonts w:cs="Arial"/>
          <w:b w:val="0"/>
        </w:rPr>
        <w:tab/>
      </w:r>
      <w:r w:rsidRPr="00151694">
        <w:rPr>
          <w:rFonts w:cs="Arial"/>
          <w:b w:val="0"/>
        </w:rPr>
        <w:tab/>
      </w:r>
      <w:r w:rsidRPr="00151694">
        <w:rPr>
          <w:rFonts w:cs="Arial"/>
          <w:b w:val="0"/>
        </w:rPr>
        <w:tab/>
      </w:r>
      <w:r w:rsidRPr="00151694">
        <w:rPr>
          <w:rFonts w:cs="Arial"/>
          <w:b w:val="0"/>
        </w:rPr>
        <w:tab/>
      </w:r>
      <w:r w:rsidRPr="00151694">
        <w:rPr>
          <w:rFonts w:cs="Arial"/>
          <w:b w:val="0"/>
        </w:rPr>
        <w:tab/>
        <w:t xml:space="preserve">  S</w:t>
      </w:r>
      <w:r w:rsidRPr="00151694">
        <w:rPr>
          <w:rFonts w:cs="Arial"/>
          <w:b w:val="0"/>
        </w:rPr>
        <w:tab/>
      </w:r>
    </w:p>
    <w:p w:rsidR="00D71BDA" w:rsidRPr="00151694" w:rsidRDefault="00D71BDA" w:rsidP="00151694">
      <w:pPr>
        <w:pStyle w:val="Kop9"/>
        <w:spacing w:line="276" w:lineRule="auto"/>
        <w:jc w:val="both"/>
        <w:rPr>
          <w:rFonts w:cs="Arial"/>
          <w:b w:val="0"/>
        </w:rPr>
      </w:pPr>
      <w:r w:rsidRPr="00151694">
        <w:rPr>
          <w:rFonts w:cs="Arial"/>
          <w:b w:val="0"/>
          <w:noProof/>
        </w:rPr>
        <mc:AlternateContent>
          <mc:Choice Requires="wps">
            <w:drawing>
              <wp:anchor distT="0" distB="0" distL="114300" distR="114300" simplePos="0" relativeHeight="251610112" behindDoc="0" locked="0" layoutInCell="1" allowOverlap="1" wp14:anchorId="033C2128" wp14:editId="34D09B9A">
                <wp:simplePos x="0" y="0"/>
                <wp:positionH relativeFrom="column">
                  <wp:posOffset>4457700</wp:posOffset>
                </wp:positionH>
                <wp:positionV relativeFrom="paragraph">
                  <wp:posOffset>168275</wp:posOffset>
                </wp:positionV>
                <wp:extent cx="914400" cy="342900"/>
                <wp:effectExtent l="5080" t="13335" r="13970" b="5715"/>
                <wp:wrapNone/>
                <wp:docPr id="50" name="Tekstvak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D71BDA" w:rsidRDefault="00D71BDA" w:rsidP="00D71BDA">
                            <w:r>
                              <w:t>Overheid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C2128" id="Tekstvak 50" o:spid="_x0000_s1027" type="#_x0000_t202" style="position:absolute;left:0;text-align:left;margin-left:351pt;margin-top:13.25pt;width:1in;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">
                <v:textbox>
                  <w:txbxContent>
                    <w:p w:rsidR="00D71BDA" w:rsidRDefault="00D71BDA" w:rsidP="00D71BDA">
                      <w:r>
                        <w:t>Overheid</w:t>
                      </w:r>
                    </w:p>
                  </w:txbxContent>
                </v:textbox>
              </v:shape>
            </w:pict>
          </mc:Fallback>
        </mc:AlternateContent>
      </w:r>
      <w:r w:rsidRPr="00151694">
        <w:rPr>
          <w:rFonts w:cs="Arial"/>
          <w:b w:val="0"/>
          <w:noProof/>
        </w:rPr>
        <mc:AlternateContent>
          <mc:Choice Requires="wps">
            <w:drawing>
              <wp:anchor distT="0" distB="0" distL="114300" distR="114300" simplePos="0" relativeHeight="251601920" behindDoc="0" locked="0" layoutInCell="1" allowOverlap="1" wp14:anchorId="41EE32E5" wp14:editId="6A2364C3">
                <wp:simplePos x="0" y="0"/>
                <wp:positionH relativeFrom="column">
                  <wp:posOffset>2514600</wp:posOffset>
                </wp:positionH>
                <wp:positionV relativeFrom="paragraph">
                  <wp:posOffset>168275</wp:posOffset>
                </wp:positionV>
                <wp:extent cx="914400" cy="342900"/>
                <wp:effectExtent l="5080" t="13335" r="13970" b="5715"/>
                <wp:wrapNone/>
                <wp:docPr id="49" name="Tekstvak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D71BDA" w:rsidRDefault="00D71BDA" w:rsidP="00D71BDA">
                            <w:r>
                              <w:t xml:space="preserve">   Banken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E32E5" id="Tekstvak 49" o:spid="_x0000_s1028" type="#_x0000_t202" style="position:absolute;left:0;text-align:left;margin-left:198pt;margin-top:13.25pt;width:1in;height:2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">
                <v:textbox>
                  <w:txbxContent>
                    <w:p w:rsidR="00D71BDA" w:rsidRDefault="00D71BDA" w:rsidP="00D71BDA">
                      <w:r>
                        <w:t xml:space="preserve">   Banken</w:t>
                      </w:r>
                    </w:p>
                  </w:txbxContent>
                </v:textbox>
              </v:shape>
            </w:pict>
          </mc:Fallback>
        </mc:AlternateContent>
      </w:r>
      <w:r w:rsidRPr="00151694">
        <w:rPr>
          <w:rFonts w:cs="Arial"/>
          <w:b w:val="0"/>
          <w:noProof/>
        </w:rPr>
        <mc:AlternateContent>
          <mc:Choice Requires="wps">
            <w:drawing>
              <wp:anchor distT="0" distB="0" distL="114300" distR="114300" simplePos="0" relativeHeight="251614208" behindDoc="0" locked="0" layoutInCell="1" allowOverlap="1" wp14:anchorId="6ADD8A6B" wp14:editId="50141532">
                <wp:simplePos x="0" y="0"/>
                <wp:positionH relativeFrom="column">
                  <wp:posOffset>457200</wp:posOffset>
                </wp:positionH>
                <wp:positionV relativeFrom="paragraph">
                  <wp:posOffset>168275</wp:posOffset>
                </wp:positionV>
                <wp:extent cx="914400" cy="342900"/>
                <wp:effectExtent l="5080" t="13335" r="13970" b="5715"/>
                <wp:wrapNone/>
                <wp:docPr id="48" name="Tekstvak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D71BDA" w:rsidRDefault="00D71BDA" w:rsidP="00D71BDA">
                            <w:r>
                              <w:t>Buitenland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D8A6B" id="Tekstvak 48" o:spid="_x0000_s1029" type="#_x0000_t202" style="position:absolute;left:0;text-align:left;margin-left:36pt;margin-top:13.25pt;width:1in;height:2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">
                <v:textbox>
                  <w:txbxContent>
                    <w:p w:rsidR="00D71BDA" w:rsidRDefault="00D71BDA" w:rsidP="00D71BDA">
                      <w:r>
                        <w:t>Buitenland</w:t>
                      </w:r>
                    </w:p>
                  </w:txbxContent>
                </v:textbox>
              </v:shape>
            </w:pict>
          </mc:Fallback>
        </mc:AlternateContent>
      </w:r>
      <w:r w:rsidRPr="00151694">
        <w:rPr>
          <w:rFonts w:cs="Arial"/>
          <w:b w:val="0"/>
        </w:rPr>
        <w:tab/>
      </w:r>
    </w:p>
    <w:p w:rsidR="00D71BDA" w:rsidRPr="00151694" w:rsidRDefault="00D71BDA" w:rsidP="00151694">
      <w:pPr>
        <w:pStyle w:val="Kop9"/>
        <w:spacing w:line="276" w:lineRule="auto"/>
        <w:jc w:val="both"/>
        <w:rPr>
          <w:rFonts w:cs="Arial"/>
          <w:b w:val="0"/>
        </w:rPr>
      </w:pPr>
      <w:r w:rsidRPr="00151694">
        <w:rPr>
          <w:rFonts w:cs="Arial"/>
          <w:b w:val="0"/>
          <w:noProof/>
        </w:rPr>
        <mc:AlternateContent>
          <mc:Choice Requires="wps">
            <w:drawing>
              <wp:anchor distT="0" distB="0" distL="114300" distR="114300" simplePos="0" relativeHeight="251683840" behindDoc="0" locked="0" layoutInCell="1" allowOverlap="1" wp14:anchorId="2D7DEF6A" wp14:editId="53567D97">
                <wp:simplePos x="0" y="0"/>
                <wp:positionH relativeFrom="column">
                  <wp:posOffset>1371600</wp:posOffset>
                </wp:positionH>
                <wp:positionV relativeFrom="paragraph">
                  <wp:posOffset>152400</wp:posOffset>
                </wp:positionV>
                <wp:extent cx="1143000" cy="0"/>
                <wp:effectExtent l="14605" t="58420" r="13970" b="55880"/>
                <wp:wrapNone/>
                <wp:docPr id="47" name="Rechte verbindingslijn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204ED" id="Rechte verbindingslijn 47"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pt" to="1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">
                <v:stroke endarrow="block"/>
              </v:line>
            </w:pict>
          </mc:Fallback>
        </mc:AlternateContent>
      </w:r>
      <w:r w:rsidRPr="00151694">
        <w:rPr>
          <w:rFonts w:cs="Arial"/>
          <w:b w:val="0"/>
          <w:noProof/>
        </w:rPr>
        <mc:AlternateContent>
          <mc:Choice Requires="wps">
            <w:drawing>
              <wp:anchor distT="0" distB="0" distL="114300" distR="114300" simplePos="0" relativeHeight="251687936" behindDoc="0" locked="0" layoutInCell="1" allowOverlap="1" wp14:anchorId="381CD9A8" wp14:editId="45D6C6AA">
                <wp:simplePos x="0" y="0"/>
                <wp:positionH relativeFrom="column">
                  <wp:posOffset>3429000</wp:posOffset>
                </wp:positionH>
                <wp:positionV relativeFrom="paragraph">
                  <wp:posOffset>107315</wp:posOffset>
                </wp:positionV>
                <wp:extent cx="1028700" cy="0"/>
                <wp:effectExtent l="5080" t="60960" r="23495" b="53340"/>
                <wp:wrapNone/>
                <wp:docPr id="46" name="Rechte verbindingslijn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8BCDE" id="Rechte verbindingslijn 4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45pt" to="35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">
                <v:stroke endarrow="block"/>
              </v:line>
            </w:pict>
          </mc:Fallback>
        </mc:AlternateContent>
      </w:r>
    </w:p>
    <w:p w:rsidR="00D71BDA" w:rsidRPr="00151694" w:rsidRDefault="00D71BDA" w:rsidP="00151694">
      <w:pPr>
        <w:pStyle w:val="Kop9"/>
        <w:spacing w:line="276" w:lineRule="auto"/>
        <w:jc w:val="both"/>
        <w:rPr>
          <w:rFonts w:cs="Arial"/>
          <w:b w:val="0"/>
        </w:rPr>
      </w:pPr>
      <w:r w:rsidRPr="00151694">
        <w:rPr>
          <w:rFonts w:cs="Arial"/>
          <w:b w:val="0"/>
          <w:noProof/>
        </w:rPr>
        <mc:AlternateContent>
          <mc:Choice Requires="wps">
            <w:drawing>
              <wp:anchor distT="0" distB="0" distL="114300" distR="114300" simplePos="0" relativeHeight="251696128" behindDoc="0" locked="0" layoutInCell="1" allowOverlap="1" wp14:anchorId="5B905048" wp14:editId="4A64C2E8">
                <wp:simplePos x="0" y="0"/>
                <wp:positionH relativeFrom="column">
                  <wp:posOffset>1371600</wp:posOffset>
                </wp:positionH>
                <wp:positionV relativeFrom="paragraph">
                  <wp:posOffset>91440</wp:posOffset>
                </wp:positionV>
                <wp:extent cx="1143000" cy="0"/>
                <wp:effectExtent l="5080" t="58420" r="23495" b="55880"/>
                <wp:wrapNone/>
                <wp:docPr id="45" name="Rechte verbindingslijn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81CC1" id="Rechte verbindingslijn 4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19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">
                <v:stroke endarrow="block"/>
              </v:line>
            </w:pict>
          </mc:Fallback>
        </mc:AlternateContent>
      </w:r>
      <w:r w:rsidRPr="00151694">
        <w:rPr>
          <w:rFonts w:cs="Arial"/>
          <w:b w:val="0"/>
          <w:noProof/>
        </w:rPr>
        <mc:AlternateContent>
          <mc:Choice Requires="wps">
            <w:drawing>
              <wp:anchor distT="0" distB="0" distL="114300" distR="114300" simplePos="0" relativeHeight="251692032" behindDoc="0" locked="0" layoutInCell="1" allowOverlap="1" wp14:anchorId="16961593" wp14:editId="16C67355">
                <wp:simplePos x="0" y="0"/>
                <wp:positionH relativeFrom="column">
                  <wp:posOffset>3429000</wp:posOffset>
                </wp:positionH>
                <wp:positionV relativeFrom="paragraph">
                  <wp:posOffset>46355</wp:posOffset>
                </wp:positionV>
                <wp:extent cx="1028700" cy="0"/>
                <wp:effectExtent l="14605" t="60960" r="13970" b="53340"/>
                <wp:wrapNone/>
                <wp:docPr id="44" name="Rechte verbindingslijn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FE501" id="Rechte verbindingslijn 44"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65pt" to="35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">
                <v:stroke endarrow="block"/>
              </v:line>
            </w:pict>
          </mc:Fallback>
        </mc:AlternateContent>
      </w:r>
      <w:r w:rsidRPr="00151694">
        <w:rPr>
          <w:rFonts w:cs="Arial"/>
          <w:b w:val="0"/>
          <w:noProof/>
        </w:rPr>
        <mc:AlternateContent>
          <mc:Choice Requires="wps">
            <w:drawing>
              <wp:anchor distT="0" distB="0" distL="114300" distR="114300" simplePos="0" relativeHeight="251667456" behindDoc="0" locked="0" layoutInCell="1" allowOverlap="1" wp14:anchorId="56434FEE" wp14:editId="6F5E454F">
                <wp:simplePos x="0" y="0"/>
                <wp:positionH relativeFrom="column">
                  <wp:posOffset>2971800</wp:posOffset>
                </wp:positionH>
                <wp:positionV relativeFrom="paragraph">
                  <wp:posOffset>160655</wp:posOffset>
                </wp:positionV>
                <wp:extent cx="0" cy="457200"/>
                <wp:effectExtent l="52705" t="13335" r="61595" b="15240"/>
                <wp:wrapNone/>
                <wp:docPr id="43" name="Rechte verbindingslijn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34ACD" id="Rechte verbindingslijn 4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65pt" to="234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">
                <v:stroke endarrow="block"/>
              </v:line>
            </w:pict>
          </mc:Fallback>
        </mc:AlternateContent>
      </w:r>
      <w:r w:rsidRPr="00151694">
        <w:rPr>
          <w:rFonts w:cs="Arial"/>
          <w:b w:val="0"/>
          <w:noProof/>
        </w:rPr>
        <mc:AlternateContent>
          <mc:Choice Requires="wps">
            <w:drawing>
              <wp:anchor distT="0" distB="0" distL="114300" distR="114300" simplePos="0" relativeHeight="251659264" behindDoc="0" locked="0" layoutInCell="1" allowOverlap="1" wp14:anchorId="0E95DE77" wp14:editId="26842AF6">
                <wp:simplePos x="0" y="0"/>
                <wp:positionH relativeFrom="column">
                  <wp:posOffset>685800</wp:posOffset>
                </wp:positionH>
                <wp:positionV relativeFrom="paragraph">
                  <wp:posOffset>160655</wp:posOffset>
                </wp:positionV>
                <wp:extent cx="0" cy="571500"/>
                <wp:effectExtent l="5080" t="13335" r="13970" b="5715"/>
                <wp:wrapNone/>
                <wp:docPr id="42" name="Rechte verbindingslijn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4509B" id="Rechte verbindingslijn 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65pt" to="54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"/>
            </w:pict>
          </mc:Fallback>
        </mc:AlternateContent>
      </w:r>
      <w:r w:rsidRPr="00151694">
        <w:rPr>
          <w:rFonts w:cs="Arial"/>
          <w:b w:val="0"/>
          <w:noProof/>
        </w:rPr>
        <mc:AlternateContent>
          <mc:Choice Requires="wps">
            <w:drawing>
              <wp:anchor distT="0" distB="0" distL="114300" distR="114300" simplePos="0" relativeHeight="251655168" behindDoc="0" locked="0" layoutInCell="1" allowOverlap="1" wp14:anchorId="3770EDE5" wp14:editId="02632B75">
                <wp:simplePos x="0" y="0"/>
                <wp:positionH relativeFrom="column">
                  <wp:posOffset>1143000</wp:posOffset>
                </wp:positionH>
                <wp:positionV relativeFrom="paragraph">
                  <wp:posOffset>160655</wp:posOffset>
                </wp:positionV>
                <wp:extent cx="0" cy="457200"/>
                <wp:effectExtent l="52705" t="22860" r="61595" b="5715"/>
                <wp:wrapNone/>
                <wp:docPr id="41" name="Rechte verbindingslijn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C935B" id="Rechte verbindingslijn 4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65pt" to="90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">
                <v:stroke endarrow="block"/>
              </v:line>
            </w:pict>
          </mc:Fallback>
        </mc:AlternateContent>
      </w:r>
      <w:r w:rsidRPr="00151694">
        <w:rPr>
          <w:rFonts w:cs="Arial"/>
          <w:b w:val="0"/>
          <w:noProof/>
        </w:rPr>
        <mc:AlternateContent>
          <mc:Choice Requires="wps">
            <w:drawing>
              <wp:anchor distT="0" distB="0" distL="114300" distR="114300" simplePos="0" relativeHeight="251642880" behindDoc="0" locked="0" layoutInCell="1" allowOverlap="1" wp14:anchorId="3186E300" wp14:editId="1EBF3306">
                <wp:simplePos x="0" y="0"/>
                <wp:positionH relativeFrom="column">
                  <wp:posOffset>4800600</wp:posOffset>
                </wp:positionH>
                <wp:positionV relativeFrom="paragraph">
                  <wp:posOffset>160655</wp:posOffset>
                </wp:positionV>
                <wp:extent cx="0" cy="571500"/>
                <wp:effectExtent l="5080" t="13335" r="13970" b="5715"/>
                <wp:wrapNone/>
                <wp:docPr id="40" name="Rechte verbindingslijn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D7C4" id="Rechte verbindingslijn 4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65pt" to="378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"/>
            </w:pict>
          </mc:Fallback>
        </mc:AlternateContent>
      </w:r>
    </w:p>
    <w:p w:rsidR="00D71BDA" w:rsidRPr="00151694" w:rsidRDefault="00D71BDA" w:rsidP="00151694">
      <w:pPr>
        <w:pStyle w:val="Kop9"/>
        <w:spacing w:line="276" w:lineRule="auto"/>
        <w:jc w:val="both"/>
        <w:rPr>
          <w:rFonts w:cs="Arial"/>
          <w:b w:val="0"/>
        </w:rPr>
      </w:pPr>
      <w:r w:rsidRPr="00151694">
        <w:rPr>
          <w:rFonts w:cs="Arial"/>
          <w:b w:val="0"/>
        </w:rPr>
        <w:tab/>
      </w:r>
      <w:r w:rsidRPr="00151694">
        <w:rPr>
          <w:rFonts w:cs="Arial"/>
          <w:b w:val="0"/>
        </w:rPr>
        <w:tab/>
      </w:r>
      <w:r w:rsidRPr="00151694">
        <w:rPr>
          <w:rFonts w:cs="Arial"/>
          <w:b w:val="0"/>
        </w:rPr>
        <w:tab/>
      </w:r>
      <w:r w:rsidRPr="00151694">
        <w:rPr>
          <w:rFonts w:cs="Arial"/>
          <w:b w:val="0"/>
        </w:rPr>
        <w:tab/>
      </w:r>
      <w:r w:rsidRPr="00151694">
        <w:rPr>
          <w:rFonts w:cs="Arial"/>
          <w:b w:val="0"/>
        </w:rPr>
        <w:tab/>
      </w:r>
      <w:r w:rsidRPr="00151694">
        <w:rPr>
          <w:rFonts w:cs="Arial"/>
          <w:b w:val="0"/>
        </w:rPr>
        <w:tab/>
        <w:t xml:space="preserve">  In</w:t>
      </w:r>
      <w:r w:rsidRPr="00151694">
        <w:rPr>
          <w:rFonts w:cs="Arial"/>
          <w:b w:val="0"/>
        </w:rPr>
        <w:tab/>
        <w:t xml:space="preserve">  </w:t>
      </w:r>
    </w:p>
    <w:p w:rsidR="00D71BDA" w:rsidRPr="00151694" w:rsidRDefault="00D71BDA" w:rsidP="00151694">
      <w:pPr>
        <w:pStyle w:val="Kop9"/>
        <w:spacing w:line="276" w:lineRule="auto"/>
        <w:jc w:val="both"/>
        <w:rPr>
          <w:rFonts w:cs="Arial"/>
          <w:b w:val="0"/>
        </w:rPr>
      </w:pPr>
      <w:r w:rsidRPr="00151694">
        <w:rPr>
          <w:rFonts w:cs="Arial"/>
          <w:b w:val="0"/>
        </w:rPr>
        <w:tab/>
        <w:t xml:space="preserve">  E</w:t>
      </w:r>
      <w:r w:rsidRPr="00151694">
        <w:rPr>
          <w:rFonts w:cs="Arial"/>
          <w:b w:val="0"/>
        </w:rPr>
        <w:tab/>
        <w:t xml:space="preserve">  M</w:t>
      </w:r>
      <w:r w:rsidRPr="00151694">
        <w:rPr>
          <w:rFonts w:cs="Arial"/>
          <w:b w:val="0"/>
        </w:rPr>
        <w:tab/>
      </w:r>
      <w:r w:rsidRPr="00151694">
        <w:rPr>
          <w:rFonts w:cs="Arial"/>
          <w:b w:val="0"/>
        </w:rPr>
        <w:tab/>
      </w:r>
      <w:r w:rsidRPr="00151694">
        <w:rPr>
          <w:rFonts w:cs="Arial"/>
          <w:b w:val="0"/>
        </w:rPr>
        <w:tab/>
        <w:t xml:space="preserve">     </w:t>
      </w:r>
      <w:r w:rsidRPr="00151694">
        <w:rPr>
          <w:rFonts w:cs="Arial"/>
          <w:b w:val="0"/>
        </w:rPr>
        <w:tab/>
        <w:t xml:space="preserve"> </w:t>
      </w:r>
      <w:r w:rsidRPr="00151694">
        <w:rPr>
          <w:rFonts w:cs="Arial"/>
          <w:b w:val="0"/>
        </w:rPr>
        <w:tab/>
      </w:r>
      <w:r w:rsidRPr="00151694">
        <w:rPr>
          <w:rFonts w:cs="Arial"/>
          <w:b w:val="0"/>
        </w:rPr>
        <w:tab/>
      </w:r>
    </w:p>
    <w:p w:rsidR="00D71BDA" w:rsidRPr="00151694" w:rsidRDefault="00D71BDA" w:rsidP="00151694">
      <w:pPr>
        <w:pStyle w:val="Kop9"/>
        <w:spacing w:line="276" w:lineRule="auto"/>
        <w:jc w:val="both"/>
        <w:rPr>
          <w:rFonts w:cs="Arial"/>
          <w:b w:val="0"/>
        </w:rPr>
      </w:pPr>
      <w:r w:rsidRPr="00151694">
        <w:rPr>
          <w:rFonts w:cs="Arial"/>
          <w:b w:val="0"/>
          <w:noProof/>
        </w:rPr>
        <mc:AlternateContent>
          <mc:Choice Requires="wps">
            <w:drawing>
              <wp:anchor distT="0" distB="0" distL="114300" distR="114300" simplePos="0" relativeHeight="251651072" behindDoc="0" locked="0" layoutInCell="1" allowOverlap="1" wp14:anchorId="28152441" wp14:editId="4E1C987F">
                <wp:simplePos x="0" y="0"/>
                <wp:positionH relativeFrom="column">
                  <wp:posOffset>1143000</wp:posOffset>
                </wp:positionH>
                <wp:positionV relativeFrom="paragraph">
                  <wp:posOffset>92075</wp:posOffset>
                </wp:positionV>
                <wp:extent cx="1371600" cy="0"/>
                <wp:effectExtent l="5080" t="13335" r="13970" b="5715"/>
                <wp:wrapNone/>
                <wp:docPr id="39" name="Rechte verbindingslijn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62A7D" id="Rechte verbindingslijn 39"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25pt" to="19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"/>
            </w:pict>
          </mc:Fallback>
        </mc:AlternateContent>
      </w:r>
      <w:r w:rsidRPr="00151694">
        <w:rPr>
          <w:rFonts w:cs="Arial"/>
          <w:b w:val="0"/>
          <w:noProof/>
        </w:rPr>
        <mc:AlternateContent>
          <mc:Choice Requires="wps">
            <w:drawing>
              <wp:anchor distT="0" distB="0" distL="114300" distR="114300" simplePos="0" relativeHeight="251606016" behindDoc="0" locked="0" layoutInCell="1" allowOverlap="1" wp14:anchorId="3A131388" wp14:editId="08E1289E">
                <wp:simplePos x="0" y="0"/>
                <wp:positionH relativeFrom="column">
                  <wp:posOffset>2514600</wp:posOffset>
                </wp:positionH>
                <wp:positionV relativeFrom="paragraph">
                  <wp:posOffset>92075</wp:posOffset>
                </wp:positionV>
                <wp:extent cx="914400" cy="342900"/>
                <wp:effectExtent l="5080" t="13335" r="13970" b="5715"/>
                <wp:wrapNone/>
                <wp:docPr id="38" name="Tekstvak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D71BDA" w:rsidRDefault="00D71BDA" w:rsidP="00D71BDA">
                            <w:r>
                              <w:t>Bedrijven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31388" id="Tekstvak 38" o:spid="_x0000_s1030" type="#_x0000_t202" style="position:absolute;left:0;text-align:left;margin-left:198pt;margin-top:7.25pt;width:1in;height: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">
                <v:textbox>
                  <w:txbxContent>
                    <w:p w:rsidR="00D71BDA" w:rsidRDefault="00D71BDA" w:rsidP="00D71BDA">
                      <w:r>
                        <w:t>Bedrijven</w:t>
                      </w:r>
                    </w:p>
                  </w:txbxContent>
                </v:textbox>
              </v:shape>
            </w:pict>
          </mc:Fallback>
        </mc:AlternateContent>
      </w:r>
      <w:r w:rsidRPr="00151694">
        <w:rPr>
          <w:rFonts w:cs="Arial"/>
          <w:b w:val="0"/>
        </w:rPr>
        <w:tab/>
      </w:r>
      <w:r w:rsidRPr="00151694">
        <w:rPr>
          <w:rFonts w:cs="Arial"/>
          <w:b w:val="0"/>
        </w:rPr>
        <w:tab/>
      </w:r>
      <w:r w:rsidRPr="00151694">
        <w:rPr>
          <w:rFonts w:cs="Arial"/>
          <w:b w:val="0"/>
        </w:rPr>
        <w:tab/>
      </w:r>
      <w:r w:rsidRPr="00151694">
        <w:rPr>
          <w:rFonts w:cs="Arial"/>
          <w:b w:val="0"/>
        </w:rPr>
        <w:tab/>
      </w:r>
      <w:r w:rsidRPr="00151694">
        <w:rPr>
          <w:rFonts w:cs="Arial"/>
          <w:b w:val="0"/>
        </w:rPr>
        <w:tab/>
      </w:r>
      <w:r w:rsidRPr="00151694">
        <w:rPr>
          <w:rFonts w:cs="Arial"/>
          <w:b w:val="0"/>
        </w:rPr>
        <w:tab/>
      </w:r>
      <w:r w:rsidRPr="00151694">
        <w:rPr>
          <w:rFonts w:cs="Arial"/>
          <w:b w:val="0"/>
        </w:rPr>
        <w:tab/>
      </w:r>
      <w:r w:rsidRPr="00151694">
        <w:rPr>
          <w:rFonts w:cs="Arial"/>
          <w:b w:val="0"/>
        </w:rPr>
        <w:tab/>
      </w:r>
      <w:r w:rsidRPr="00151694">
        <w:rPr>
          <w:rFonts w:cs="Arial"/>
          <w:b w:val="0"/>
        </w:rPr>
        <w:tab/>
        <w:t>O</w:t>
      </w:r>
    </w:p>
    <w:p w:rsidR="00D71BDA" w:rsidRPr="00151694" w:rsidRDefault="00D71BDA" w:rsidP="00151694">
      <w:pPr>
        <w:pStyle w:val="Kop9"/>
        <w:spacing w:line="276" w:lineRule="auto"/>
        <w:jc w:val="both"/>
        <w:rPr>
          <w:rFonts w:cs="Arial"/>
          <w:b w:val="0"/>
        </w:rPr>
      </w:pPr>
      <w:r w:rsidRPr="00151694">
        <w:rPr>
          <w:rFonts w:cs="Arial"/>
          <w:b w:val="0"/>
          <w:noProof/>
        </w:rPr>
        <mc:AlternateContent>
          <mc:Choice Requires="wps">
            <w:drawing>
              <wp:anchor distT="0" distB="0" distL="114300" distR="114300" simplePos="0" relativeHeight="251679744" behindDoc="0" locked="0" layoutInCell="1" allowOverlap="1" wp14:anchorId="40DFF191" wp14:editId="6A431C0B">
                <wp:simplePos x="0" y="0"/>
                <wp:positionH relativeFrom="column">
                  <wp:posOffset>3429000</wp:posOffset>
                </wp:positionH>
                <wp:positionV relativeFrom="paragraph">
                  <wp:posOffset>145415</wp:posOffset>
                </wp:positionV>
                <wp:extent cx="342900" cy="0"/>
                <wp:effectExtent l="14605" t="60960" r="13970" b="53340"/>
                <wp:wrapNone/>
                <wp:docPr id="37" name="Rechte verbindingslijn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54556" id="Rechte verbindingslijn 3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45pt" to="29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">
                <v:stroke endarrow="block"/>
              </v:line>
            </w:pict>
          </mc:Fallback>
        </mc:AlternateContent>
      </w:r>
      <w:r w:rsidRPr="00151694">
        <w:rPr>
          <w:rFonts w:cs="Arial"/>
          <w:b w:val="0"/>
          <w:noProof/>
        </w:rPr>
        <mc:AlternateContent>
          <mc:Choice Requires="wps">
            <w:drawing>
              <wp:anchor distT="0" distB="0" distL="114300" distR="114300" simplePos="0" relativeHeight="251663360" behindDoc="0" locked="0" layoutInCell="1" allowOverlap="1" wp14:anchorId="2B97C011" wp14:editId="77B01F7E">
                <wp:simplePos x="0" y="0"/>
                <wp:positionH relativeFrom="column">
                  <wp:posOffset>685800</wp:posOffset>
                </wp:positionH>
                <wp:positionV relativeFrom="paragraph">
                  <wp:posOffset>31115</wp:posOffset>
                </wp:positionV>
                <wp:extent cx="1828800" cy="0"/>
                <wp:effectExtent l="5080" t="60960" r="23495" b="53340"/>
                <wp:wrapNone/>
                <wp:docPr id="36" name="Rechte verbindingslijn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9598C" id="Rechte verbindingslijn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5pt" to="19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">
                <v:stroke endarrow="block"/>
              </v:line>
            </w:pict>
          </mc:Fallback>
        </mc:AlternateContent>
      </w:r>
      <w:r w:rsidRPr="00151694">
        <w:rPr>
          <w:rFonts w:cs="Arial"/>
          <w:b w:val="0"/>
          <w:noProof/>
        </w:rPr>
        <mc:AlternateContent>
          <mc:Choice Requires="wps">
            <w:drawing>
              <wp:anchor distT="0" distB="0" distL="114300" distR="114300" simplePos="0" relativeHeight="251646976" behindDoc="0" locked="0" layoutInCell="1" allowOverlap="1" wp14:anchorId="3AB52461" wp14:editId="52415D9A">
                <wp:simplePos x="0" y="0"/>
                <wp:positionH relativeFrom="column">
                  <wp:posOffset>3429000</wp:posOffset>
                </wp:positionH>
                <wp:positionV relativeFrom="paragraph">
                  <wp:posOffset>31115</wp:posOffset>
                </wp:positionV>
                <wp:extent cx="1371600" cy="0"/>
                <wp:effectExtent l="14605" t="60960" r="13970" b="53340"/>
                <wp:wrapNone/>
                <wp:docPr id="35" name="Rechte verbindingslijn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C0AF6" id="Rechte verbindingslijn 35"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45pt" to="37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">
                <v:stroke endarrow="block"/>
              </v:line>
            </w:pict>
          </mc:Fallback>
        </mc:AlternateContent>
      </w:r>
      <w:r w:rsidRPr="00151694">
        <w:rPr>
          <w:rFonts w:cs="Arial"/>
          <w:b w:val="0"/>
          <w:noProof/>
        </w:rPr>
        <mc:AlternateContent>
          <mc:Choice Requires="wps">
            <w:drawing>
              <wp:anchor distT="0" distB="0" distL="114300" distR="114300" simplePos="0" relativeHeight="251618304" behindDoc="0" locked="0" layoutInCell="1" allowOverlap="1" wp14:anchorId="30B0B7E9" wp14:editId="068C2CC1">
                <wp:simplePos x="0" y="0"/>
                <wp:positionH relativeFrom="column">
                  <wp:posOffset>2171700</wp:posOffset>
                </wp:positionH>
                <wp:positionV relativeFrom="paragraph">
                  <wp:posOffset>145415</wp:posOffset>
                </wp:positionV>
                <wp:extent cx="342900" cy="0"/>
                <wp:effectExtent l="5080" t="13335" r="13970" b="5715"/>
                <wp:wrapNone/>
                <wp:docPr id="34" name="Rechte verbindingslijn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7727B" id="Rechte verbindingslijn 34" o:spid="_x0000_s1026" style="position:absolute;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45pt" to="19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"/>
            </w:pict>
          </mc:Fallback>
        </mc:AlternateConten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r w:rsidRPr="00151694">
        <w:rPr>
          <w:rFonts w:cs="Arial"/>
          <w:b w:val="0"/>
        </w:rPr>
        <w:t>Waarbij:</w:t>
      </w:r>
    </w:p>
    <w:p w:rsidR="00D71BDA" w:rsidRPr="00151694" w:rsidRDefault="00D71BDA" w:rsidP="00151694">
      <w:pPr>
        <w:pStyle w:val="Kop9"/>
        <w:spacing w:line="276" w:lineRule="auto"/>
        <w:jc w:val="both"/>
        <w:rPr>
          <w:rFonts w:cs="Arial"/>
          <w:b w:val="0"/>
        </w:rPr>
      </w:pPr>
      <w:r w:rsidRPr="00151694">
        <w:rPr>
          <w:rFonts w:cs="Arial"/>
          <w:b w:val="0"/>
        </w:rPr>
        <w:t>Y = nationale inkomen/product</w:t>
      </w:r>
    </w:p>
    <w:p w:rsidR="00D71BDA" w:rsidRPr="00151694" w:rsidRDefault="00D71BDA" w:rsidP="00151694">
      <w:pPr>
        <w:pStyle w:val="Kop9"/>
        <w:spacing w:line="276" w:lineRule="auto"/>
        <w:jc w:val="both"/>
        <w:rPr>
          <w:rFonts w:cs="Arial"/>
          <w:b w:val="0"/>
        </w:rPr>
      </w:pPr>
      <w:r w:rsidRPr="00151694">
        <w:rPr>
          <w:rFonts w:cs="Arial"/>
          <w:b w:val="0"/>
        </w:rPr>
        <w:t>C = nationale consumptie</w:t>
      </w:r>
    </w:p>
    <w:p w:rsidR="00D71BDA" w:rsidRPr="00151694" w:rsidRDefault="00D71BDA" w:rsidP="00151694">
      <w:pPr>
        <w:pStyle w:val="Kop9"/>
        <w:spacing w:line="276" w:lineRule="auto"/>
        <w:jc w:val="both"/>
        <w:rPr>
          <w:rFonts w:cs="Arial"/>
          <w:b w:val="0"/>
        </w:rPr>
      </w:pPr>
      <w:r w:rsidRPr="00151694">
        <w:rPr>
          <w:rFonts w:cs="Arial"/>
          <w:b w:val="0"/>
        </w:rPr>
        <w:t>S = nationale besparingen</w:t>
      </w:r>
    </w:p>
    <w:p w:rsidR="00D71BDA" w:rsidRPr="00151694" w:rsidRDefault="00D71BDA" w:rsidP="00151694">
      <w:pPr>
        <w:pStyle w:val="Kop9"/>
        <w:spacing w:line="276" w:lineRule="auto"/>
        <w:jc w:val="both"/>
        <w:rPr>
          <w:rFonts w:cs="Arial"/>
          <w:b w:val="0"/>
        </w:rPr>
      </w:pPr>
      <w:r w:rsidRPr="00151694">
        <w:rPr>
          <w:rFonts w:cs="Arial"/>
          <w:b w:val="0"/>
        </w:rPr>
        <w:t>B = belastingopbrengst</w:t>
      </w:r>
    </w:p>
    <w:p w:rsidR="00D71BDA" w:rsidRPr="00151694" w:rsidRDefault="00D71BDA" w:rsidP="00151694">
      <w:pPr>
        <w:pStyle w:val="Kop9"/>
        <w:spacing w:line="276" w:lineRule="auto"/>
        <w:jc w:val="both"/>
        <w:rPr>
          <w:rFonts w:cs="Arial"/>
          <w:b w:val="0"/>
        </w:rPr>
      </w:pPr>
      <w:r w:rsidRPr="00151694">
        <w:rPr>
          <w:rFonts w:cs="Arial"/>
          <w:b w:val="0"/>
        </w:rPr>
        <w:t>O = overheidsbestedingen</w:t>
      </w:r>
    </w:p>
    <w:p w:rsidR="00D71BDA" w:rsidRPr="00151694" w:rsidRDefault="00D71BDA" w:rsidP="00151694">
      <w:pPr>
        <w:pStyle w:val="Kop9"/>
        <w:spacing w:line="276" w:lineRule="auto"/>
        <w:jc w:val="both"/>
        <w:rPr>
          <w:rFonts w:cs="Arial"/>
          <w:b w:val="0"/>
        </w:rPr>
      </w:pPr>
      <w:r w:rsidRPr="00151694">
        <w:rPr>
          <w:rFonts w:cs="Arial"/>
          <w:b w:val="0"/>
        </w:rPr>
        <w:t>In = netto investeringen</w:t>
      </w:r>
    </w:p>
    <w:p w:rsidR="00D71BDA" w:rsidRPr="00151694" w:rsidRDefault="00D71BDA" w:rsidP="00151694">
      <w:pPr>
        <w:pStyle w:val="Kop9"/>
        <w:spacing w:line="276" w:lineRule="auto"/>
        <w:jc w:val="both"/>
        <w:rPr>
          <w:rFonts w:cs="Arial"/>
          <w:b w:val="0"/>
        </w:rPr>
      </w:pPr>
      <w:r w:rsidRPr="00151694">
        <w:rPr>
          <w:rFonts w:cs="Arial"/>
          <w:b w:val="0"/>
        </w:rPr>
        <w:t>E = export</w:t>
      </w:r>
    </w:p>
    <w:p w:rsidR="00D71BDA" w:rsidRPr="00151694" w:rsidRDefault="00D71BDA" w:rsidP="00151694">
      <w:pPr>
        <w:pStyle w:val="Kop9"/>
        <w:spacing w:line="276" w:lineRule="auto"/>
        <w:jc w:val="both"/>
        <w:rPr>
          <w:rFonts w:cs="Arial"/>
          <w:b w:val="0"/>
        </w:rPr>
      </w:pPr>
      <w:r w:rsidRPr="00151694">
        <w:rPr>
          <w:rFonts w:cs="Arial"/>
          <w:b w:val="0"/>
        </w:rPr>
        <w:t>M = import</w: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r w:rsidRPr="00151694">
        <w:rPr>
          <w:rFonts w:cs="Arial"/>
          <w:b w:val="0"/>
        </w:rPr>
        <w:t xml:space="preserve">De financiële instellingen zorgen er voor dat als er overschotten en tekorten in de verschillende sectoren zijn, deze elkaar kunnen compenseren. Stel bijvoorbeeld dat de overheidsbegroting een tekort laat zien (B &lt; O), waarbij B de belastinginkomsten voorstellen en O de </w:t>
      </w:r>
      <w:proofErr w:type="spellStart"/>
      <w:r w:rsidRPr="00151694">
        <w:rPr>
          <w:rFonts w:cs="Arial"/>
          <w:b w:val="0"/>
        </w:rPr>
        <w:t>overheids-</w:t>
      </w:r>
      <w:r w:rsidRPr="00151694">
        <w:rPr>
          <w:rFonts w:cs="Arial"/>
          <w:b w:val="0"/>
          <w:i/>
        </w:rPr>
        <w:t>bestedingen</w:t>
      </w:r>
      <w:proofErr w:type="spellEnd"/>
      <w:r w:rsidRPr="00151694">
        <w:rPr>
          <w:rFonts w:cs="Arial"/>
          <w:b w:val="0"/>
        </w:rPr>
        <w:t xml:space="preserve"> zijn. De overheid kan dan geld lenen bij de banken. Dit lenen staat in het schema aangegeven met de pijl die van banken naar overheid gaat. Zou de overheid een overschot hebben gehad, dan kan zij dit tijdelijk beleggen. De pijl zou dan van de overheid naar de banken </w:t>
      </w:r>
      <w:r w:rsidRPr="00151694">
        <w:rPr>
          <w:rFonts w:cs="Arial"/>
          <w:b w:val="0"/>
        </w:rPr>
        <w:lastRenderedPageBreak/>
        <w:t>gaan.</w: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r w:rsidRPr="00151694">
        <w:rPr>
          <w:rFonts w:cs="Arial"/>
          <w:b w:val="0"/>
        </w:rPr>
        <w:t xml:space="preserve">Ook bedrijven kunnen hun netto investeringen financieren dankzij leningen die zij sluiten bij de banken. Banken ontlenen een groot deel van hun middelen aan het spaargeld van de gezinnen. </w:t>
      </w:r>
    </w:p>
    <w:p w:rsidR="00D71BDA" w:rsidRPr="00151694" w:rsidRDefault="00D71BDA" w:rsidP="00151694">
      <w:pPr>
        <w:pStyle w:val="Kop9"/>
        <w:spacing w:line="276" w:lineRule="auto"/>
        <w:jc w:val="both"/>
        <w:rPr>
          <w:rFonts w:cs="Arial"/>
          <w:b w:val="0"/>
        </w:rPr>
      </w:pPr>
      <w:r w:rsidRPr="00151694">
        <w:rPr>
          <w:rFonts w:cs="Arial"/>
          <w:b w:val="0"/>
        </w:rPr>
        <w:t>Elke pijl verlaat een sector en gaat naar een andere sector. Een “binnenkomende” pijl is een bate (inkomst) en elke “uitgaande” pijl is een last.</w:t>
      </w:r>
    </w:p>
    <w:p w:rsidR="00D71BDA" w:rsidRPr="00151694" w:rsidRDefault="00D71BDA" w:rsidP="00151694">
      <w:pPr>
        <w:pStyle w:val="Kop9"/>
        <w:spacing w:line="276" w:lineRule="auto"/>
        <w:jc w:val="both"/>
        <w:rPr>
          <w:rFonts w:cs="Arial"/>
          <w:b w:val="0"/>
        </w:rPr>
      </w:pPr>
      <w:r w:rsidRPr="00151694">
        <w:rPr>
          <w:rFonts w:cs="Arial"/>
          <w:b w:val="0"/>
        </w:rPr>
        <w:t>Als je de sector gezinnen in het schema goed bestudeert zie je dat het nationale inkomen hun baten vormen en dat zij dit besteden (lasten) aan belastingen, consumptie en sparen.</w: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lang w:val="en-GB"/>
        </w:rPr>
      </w:pPr>
      <w:r w:rsidRPr="00151694">
        <w:rPr>
          <w:rFonts w:cs="Arial"/>
          <w:b w:val="0"/>
          <w:lang w:val="en-GB"/>
        </w:rPr>
        <w:t xml:space="preserve">In </w:t>
      </w:r>
      <w:proofErr w:type="spellStart"/>
      <w:r w:rsidRPr="00151694">
        <w:rPr>
          <w:rFonts w:cs="Arial"/>
          <w:b w:val="0"/>
          <w:lang w:val="en-GB"/>
        </w:rPr>
        <w:t>formule</w:t>
      </w:r>
      <w:proofErr w:type="spellEnd"/>
      <w:r w:rsidRPr="00151694">
        <w:rPr>
          <w:rFonts w:cs="Arial"/>
          <w:b w:val="0"/>
          <w:lang w:val="en-GB"/>
        </w:rPr>
        <w:t>: Y = C + S + B</w:t>
      </w:r>
    </w:p>
    <w:p w:rsidR="00D71BDA" w:rsidRPr="00151694" w:rsidRDefault="00D71BDA" w:rsidP="00151694">
      <w:pPr>
        <w:pStyle w:val="Kop9"/>
        <w:spacing w:line="276" w:lineRule="auto"/>
        <w:jc w:val="both"/>
        <w:rPr>
          <w:rFonts w:cs="Arial"/>
          <w:b w:val="0"/>
          <w:lang w:val="en-GB"/>
        </w:rPr>
      </w:pPr>
    </w:p>
    <w:p w:rsidR="00D71BDA" w:rsidRPr="00151694" w:rsidRDefault="00D71BDA" w:rsidP="00151694">
      <w:pPr>
        <w:pStyle w:val="Kop9"/>
        <w:spacing w:line="276" w:lineRule="auto"/>
        <w:jc w:val="both"/>
        <w:rPr>
          <w:rFonts w:cs="Arial"/>
          <w:b w:val="0"/>
        </w:rPr>
      </w:pPr>
      <w:r w:rsidRPr="00151694">
        <w:rPr>
          <w:rFonts w:cs="Arial"/>
          <w:b w:val="0"/>
        </w:rPr>
        <w:t>Dit nationale inkomen is gelijk aan de netto toegevoegde waarde van de bedrijven ook wel het netto binnenlands product genoemd. In formule Y = NT = NBP.</w: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r w:rsidRPr="00151694">
        <w:rPr>
          <w:rFonts w:cs="Arial"/>
          <w:b w:val="0"/>
        </w:rPr>
        <w:t>Met behulp van de sector bedrijven in het schema kun je aantonen dat het NNP gelijk is aan de effectieve vraag (EV). Stel daarbij de lasten gelijk aan de baten</w: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r w:rsidRPr="00151694">
        <w:rPr>
          <w:rFonts w:cs="Arial"/>
          <w:b w:val="0"/>
        </w:rPr>
        <w:t>Lasten = Baten</w:t>
      </w:r>
    </w:p>
    <w:p w:rsidR="00D71BDA" w:rsidRPr="00151694" w:rsidRDefault="00D71BDA" w:rsidP="00151694">
      <w:pPr>
        <w:pStyle w:val="Kop9"/>
        <w:spacing w:line="276" w:lineRule="auto"/>
        <w:jc w:val="both"/>
        <w:rPr>
          <w:rFonts w:cs="Arial"/>
          <w:b w:val="0"/>
        </w:rPr>
      </w:pPr>
      <w:r w:rsidRPr="00151694">
        <w:rPr>
          <w:rFonts w:cs="Arial"/>
          <w:b w:val="0"/>
        </w:rPr>
        <w:t>Y – M = C + In + O + E (controleer dit nauwkeurig om de werking van het schema goed te kunnen begrijpen).</w:t>
      </w:r>
    </w:p>
    <w:p w:rsidR="00D71BDA" w:rsidRPr="00151694" w:rsidRDefault="00D71BDA" w:rsidP="00151694">
      <w:pPr>
        <w:pStyle w:val="Kop9"/>
        <w:spacing w:line="276" w:lineRule="auto"/>
        <w:jc w:val="both"/>
        <w:rPr>
          <w:rFonts w:cs="Arial"/>
          <w:b w:val="0"/>
        </w:rPr>
      </w:pPr>
      <w:r w:rsidRPr="00151694">
        <w:rPr>
          <w:rFonts w:cs="Arial"/>
          <w:b w:val="0"/>
        </w:rPr>
        <w:t>Of: Y = C + I + O + E – M  en dat is gelijk aan de effectieve vraag (EV)</w: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r w:rsidRPr="00151694">
        <w:rPr>
          <w:rFonts w:cs="Arial"/>
          <w:b w:val="0"/>
        </w:rPr>
        <w:t>Je hebt nu kennis gemaakt met twee gelijkheden, namelijk:</w:t>
      </w:r>
    </w:p>
    <w:p w:rsidR="00D71BDA" w:rsidRPr="00151694" w:rsidRDefault="00D71BDA" w:rsidP="00151694">
      <w:pPr>
        <w:pStyle w:val="Kop9"/>
        <w:spacing w:line="276" w:lineRule="auto"/>
        <w:jc w:val="both"/>
        <w:rPr>
          <w:rFonts w:cs="Arial"/>
          <w:b w:val="0"/>
        </w:rPr>
      </w:pPr>
      <w:r w:rsidRPr="00151694">
        <w:rPr>
          <w:rFonts w:cs="Arial"/>
          <w:b w:val="0"/>
        </w:rPr>
        <w:t>(1) Y = C + S + B</w:t>
      </w:r>
    </w:p>
    <w:p w:rsidR="00D71BDA" w:rsidRPr="00151694" w:rsidRDefault="00D71BDA" w:rsidP="00151694">
      <w:pPr>
        <w:pStyle w:val="Kop9"/>
        <w:spacing w:line="276" w:lineRule="auto"/>
        <w:jc w:val="both"/>
        <w:rPr>
          <w:rFonts w:cs="Arial"/>
          <w:b w:val="0"/>
        </w:rPr>
      </w:pPr>
      <w:r w:rsidRPr="00151694">
        <w:rPr>
          <w:rFonts w:cs="Arial"/>
          <w:b w:val="0"/>
        </w:rPr>
        <w:t>(2) Y = C + I + O + E – M</w: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r w:rsidRPr="00151694">
        <w:rPr>
          <w:rFonts w:cs="Arial"/>
          <w:b w:val="0"/>
        </w:rPr>
        <w:t>Hieruit kun je concluderen dat</w:t>
      </w:r>
    </w:p>
    <w:p w:rsidR="00D71BDA" w:rsidRPr="00151694" w:rsidRDefault="00D71BDA" w:rsidP="00151694">
      <w:pPr>
        <w:pStyle w:val="Kop9"/>
        <w:spacing w:line="276" w:lineRule="auto"/>
        <w:jc w:val="both"/>
        <w:rPr>
          <w:rFonts w:cs="Arial"/>
          <w:b w:val="0"/>
        </w:rPr>
      </w:pPr>
      <w:r w:rsidRPr="00151694">
        <w:rPr>
          <w:rFonts w:cs="Arial"/>
          <w:b w:val="0"/>
        </w:rPr>
        <w:t xml:space="preserve">(3) C + S + B = C + I + O + E – M </w: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r w:rsidRPr="00151694">
        <w:rPr>
          <w:rFonts w:cs="Arial"/>
          <w:b w:val="0"/>
        </w:rPr>
        <w:t>We zeiden al dat banken er voor zorgen dat overschotten en tekorten van de verschillende sectoren elkaar kunnen compenseren. Nu onderscheiden we drie sectoren: de particuliere sector, de overheidssector en het buitenland. De particuliere sector bestaat uit gezinnen die sparen en bedrijven die investeren.</w: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r w:rsidRPr="00151694">
        <w:rPr>
          <w:rFonts w:cs="Arial"/>
          <w:b w:val="0"/>
        </w:rPr>
        <w:t>Uit vergelijking (3) kun je de volgende gelijkheid samenstellen (3a)</w: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r w:rsidRPr="00151694">
        <w:rPr>
          <w:rFonts w:cs="Arial"/>
          <w:b w:val="0"/>
        </w:rPr>
        <w:t xml:space="preserve"> (3a)  (S – I) + (B – O) = (E – M) </w:t>
      </w:r>
      <w:r w:rsidRPr="00151694">
        <w:rPr>
          <w:rFonts w:cs="Arial"/>
          <w:b w:val="0"/>
        </w:rPr>
        <w:tab/>
      </w:r>
      <w:r w:rsidRPr="00151694">
        <w:rPr>
          <w:rFonts w:cs="Arial"/>
          <w:b w:val="0"/>
        </w:rPr>
        <w:tab/>
        <w:t>Ga dit voor jezelf na!</w: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r w:rsidRPr="00151694">
        <w:rPr>
          <w:rFonts w:cs="Arial"/>
          <w:b w:val="0"/>
        </w:rPr>
        <w:t>Vergelijking 3a noemen we een definitievergelijking, omdat wat links en rechts van het =-teken staat per definitie aan elkaar gelijk is.</w:t>
      </w:r>
    </w:p>
    <w:p w:rsidR="00D71BDA" w:rsidRPr="00151694" w:rsidRDefault="00D71BDA" w:rsidP="00151694">
      <w:pPr>
        <w:pStyle w:val="Kop9"/>
        <w:spacing w:line="276" w:lineRule="auto"/>
        <w:jc w:val="both"/>
        <w:rPr>
          <w:rFonts w:cs="Arial"/>
          <w:b w:val="0"/>
        </w:rPr>
      </w:pPr>
      <w:r w:rsidRPr="00151694">
        <w:rPr>
          <w:rFonts w:cs="Arial"/>
          <w:b w:val="0"/>
        </w:rPr>
        <w:t xml:space="preserve">De vergelijking bestaat uit een aantal belangrijke saldi, waarbij het nationale spaarsaldo gelijk is </w:t>
      </w:r>
      <w:r w:rsidRPr="00151694">
        <w:rPr>
          <w:rFonts w:cs="Arial"/>
          <w:b w:val="0"/>
        </w:rPr>
        <w:lastRenderedPageBreak/>
        <w:t>aan de som van het particuliere spaarsaldo en het begrotingssaldo.</w: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lang w:val="en-GB"/>
        </w:rPr>
      </w:pPr>
      <w:r w:rsidRPr="00151694">
        <w:rPr>
          <w:rFonts w:cs="Arial"/>
          <w:b w:val="0"/>
          <w:noProof/>
        </w:rPr>
        <mc:AlternateContent>
          <mc:Choice Requires="wpc">
            <w:drawing>
              <wp:inline distT="0" distB="0" distL="0" distR="0" wp14:anchorId="4A9DAA0D" wp14:editId="1D918892">
                <wp:extent cx="4572000" cy="2057400"/>
                <wp:effectExtent l="0" t="12700" r="13970" b="6350"/>
                <wp:docPr id="30" name="Papier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184944" y="918369"/>
                            <a:ext cx="2329656" cy="342900"/>
                          </a:xfrm>
                          <a:prstGeom prst="rect">
                            <a:avLst/>
                          </a:prstGeom>
                          <a:solidFill>
                            <a:srgbClr val="FFFFFF"/>
                          </a:solidFill>
                          <a:ln w="9525">
                            <a:solidFill>
                              <a:srgbClr val="FFFFFF"/>
                            </a:solidFill>
                            <a:miter lim="800000"/>
                            <a:headEnd/>
                            <a:tailEnd/>
                          </a:ln>
                        </wps:spPr>
                        <wps:txbx>
                          <w:txbxContent>
                            <w:p w:rsidR="00D71BDA" w:rsidRDefault="00D71BDA" w:rsidP="00D71BDA">
                              <w:r>
                                <w:t>(S – I)   +   (B – O)      =   (E – M)</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2857500" y="0"/>
                            <a:ext cx="1714500" cy="2057400"/>
                          </a:xfrm>
                          <a:prstGeom prst="rect">
                            <a:avLst/>
                          </a:prstGeom>
                          <a:solidFill>
                            <a:srgbClr val="CCFFFF"/>
                          </a:solidFill>
                          <a:ln w="9525">
                            <a:solidFill>
                              <a:srgbClr val="FFFFFF"/>
                            </a:solidFill>
                            <a:miter lim="800000"/>
                            <a:headEnd/>
                            <a:tailEnd/>
                          </a:ln>
                        </wps:spPr>
                        <wps:txbx>
                          <w:txbxContent>
                            <w:p w:rsidR="00D71BDA" w:rsidRDefault="00D71BDA" w:rsidP="00D71BDA">
                              <w:r>
                                <w:t>Saldo buitenland</w:t>
                              </w:r>
                            </w:p>
                            <w:p w:rsidR="00D71BDA" w:rsidRDefault="00D71BDA" w:rsidP="00D71BDA"/>
                            <w:p w:rsidR="00D71BDA" w:rsidRDefault="00D71BDA" w:rsidP="00D71BDA">
                              <w:r>
                                <w:t>Particulier spaarsaldo</w:t>
                              </w:r>
                            </w:p>
                            <w:p w:rsidR="00D71BDA" w:rsidRDefault="00D71BDA" w:rsidP="00D71BDA"/>
                            <w:p w:rsidR="00D71BDA" w:rsidRDefault="00D71BDA" w:rsidP="00D71BDA"/>
                            <w:p w:rsidR="00D71BDA" w:rsidRDefault="00D71BDA" w:rsidP="00D71BDA"/>
                            <w:p w:rsidR="00D71BDA" w:rsidRDefault="00D71BDA" w:rsidP="00D71BDA"/>
                            <w:p w:rsidR="00D71BDA" w:rsidRDefault="00D71BDA" w:rsidP="00D71BDA"/>
                            <w:p w:rsidR="00D71BDA" w:rsidRDefault="00D71BDA" w:rsidP="00D71BDA">
                              <w:r>
                                <w:t>Begrotingssaldo</w:t>
                              </w:r>
                            </w:p>
                            <w:p w:rsidR="00D71BDA" w:rsidRDefault="00D71BDA" w:rsidP="00D71BDA"/>
                            <w:p w:rsidR="00D71BDA" w:rsidRDefault="00D71BDA" w:rsidP="00D71BDA">
                              <w:r>
                                <w:t>Nationaal spaarsaldo</w:t>
                              </w:r>
                            </w:p>
                          </w:txbxContent>
                        </wps:txbx>
                        <wps:bodyPr rot="0" vert="horz" wrap="square" lIns="91440" tIns="45720" rIns="91440" bIns="45720" anchor="t" anchorCtr="0" upright="1">
                          <a:noAutofit/>
                        </wps:bodyPr>
                      </wps:wsp>
                      <wps:wsp>
                        <wps:cNvPr id="1" name="Line 6"/>
                        <wps:cNvCnPr/>
                        <wps:spPr bwMode="auto">
                          <a:xfrm flipH="1" flipV="1">
                            <a:off x="223838" y="899319"/>
                            <a:ext cx="4763" cy="3579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a:off x="228600" y="125730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flipH="1" flipV="1">
                            <a:off x="680244" y="899319"/>
                            <a:ext cx="5556" cy="3579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wps:spPr bwMode="auto">
                          <a:xfrm flipH="1">
                            <a:off x="228600" y="91440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flipV="1">
                            <a:off x="914400" y="914400"/>
                            <a:ext cx="5715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wps:spPr bwMode="auto">
                          <a:xfrm>
                            <a:off x="914400" y="914400"/>
                            <a:ext cx="794"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wps:spPr bwMode="auto">
                          <a:xfrm>
                            <a:off x="1485900" y="9144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wps:spPr bwMode="auto">
                          <a:xfrm>
                            <a:off x="914400" y="12573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wps:spPr bwMode="auto">
                          <a:xfrm>
                            <a:off x="1828800" y="9144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wps:spPr bwMode="auto">
                          <a:xfrm>
                            <a:off x="1828800" y="9144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wps:spPr bwMode="auto">
                          <a:xfrm>
                            <a:off x="2400300" y="9144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wps:spPr bwMode="auto">
                          <a:xfrm flipH="1">
                            <a:off x="1828800" y="12573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wps:spPr bwMode="auto">
                          <a:xfrm flipV="1">
                            <a:off x="2057400" y="11430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wps:spPr bwMode="auto">
                          <a:xfrm>
                            <a:off x="2057400" y="11430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0"/>
                        <wps:cNvCnPr/>
                        <wps:spPr bwMode="auto">
                          <a:xfrm>
                            <a:off x="457200" y="457200"/>
                            <a:ext cx="24003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1"/>
                        <wps:cNvCnPr/>
                        <wps:spPr bwMode="auto">
                          <a:xfrm>
                            <a:off x="457200" y="4572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wps:spPr bwMode="auto">
                          <a:xfrm flipH="1">
                            <a:off x="1137444" y="1257300"/>
                            <a:ext cx="5556" cy="3087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wps:spPr bwMode="auto">
                          <a:xfrm flipV="1">
                            <a:off x="1166019" y="1566069"/>
                            <a:ext cx="1708944" cy="55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4"/>
                        <wps:cNvCnPr/>
                        <wps:spPr bwMode="auto">
                          <a:xfrm>
                            <a:off x="114300" y="80010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wps:spPr bwMode="auto">
                          <a:xfrm flipH="1">
                            <a:off x="1595438" y="800100"/>
                            <a:ext cx="4763" cy="6048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wps:spPr bwMode="auto">
                          <a:xfrm flipH="1">
                            <a:off x="114300" y="137160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wps:spPr bwMode="auto">
                          <a:xfrm flipH="1" flipV="1">
                            <a:off x="109538" y="795338"/>
                            <a:ext cx="4763" cy="576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wps:spPr bwMode="auto">
                          <a:xfrm flipH="1">
                            <a:off x="795338" y="1371600"/>
                            <a:ext cx="4763" cy="5095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9"/>
                        <wps:cNvCnPr/>
                        <wps:spPr bwMode="auto">
                          <a:xfrm flipV="1">
                            <a:off x="795338" y="1890713"/>
                            <a:ext cx="2053431" cy="55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A9DAA0D" id="Papier 30" o:spid="_x0000_s1031" editas="canvas" style="width:5in;height:162pt;mso-position-horizontal-relative:char;mso-position-vertical-relative:line" coordsize="45720,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45720;height:20574;visibility:visible;mso-wrap-style:square">
                  <v:fill o:detectmouseclick="t"/>
                  <v:path o:connecttype="none"/>
                </v:shape>
                <v:shape id="Text Box 4" o:spid="_x0000_s1033" type="#_x0000_t202" style="position:absolute;left:1849;top:9183;width:2329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D71BDA" w:rsidRDefault="00D71BDA" w:rsidP="00D71BDA">
                        <w:r>
                          <w:t>(S – I)   +   (B – O)      =   (E – M)</w:t>
                        </w:r>
                      </w:p>
                    </w:txbxContent>
                  </v:textbox>
                </v:shape>
                <v:shape id="Text Box 5" o:spid="_x0000_s1034" type="#_x0000_t202" style="position:absolute;left:28575;width:17145;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SsJcQA&#10;AADaAAAADwAAAGRycy9kb3ducmV2LnhtbESPQWsCMRSE70L/Q3hCb5rVQqlbo0hBsBelq1J6e2ye&#10;u1uTl20Sde2vbwqCx2FmvmGm884acSYfGscKRsMMBHHpdMOVgt12OXgBESKyRuOYFFwpwHz20Jti&#10;rt2FP+hcxEokCIccFdQxtrmUoazJYhi6ljh5B+ctxiR9JbXHS4JbI8dZ9iwtNpwWamzprabyWJys&#10;gt/vdbb/evcSV3JiioPZXH8+N0o99rvFK4hIXbyHb+2VVvAE/1fSD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ErCXEAAAA2gAAAA8AAAAAAAAAAAAAAAAAmAIAAGRycy9k&#10;b3ducmV2LnhtbFBLBQYAAAAABAAEAPUAAACJAwAAAAA=&#10;" fillcolor="#cff" strokecolor="white">
                  <v:textbox>
                    <w:txbxContent>
                      <w:p w:rsidR="00D71BDA" w:rsidRDefault="00D71BDA" w:rsidP="00D71BDA">
                        <w:r>
                          <w:t>Saldo buitenland</w:t>
                        </w:r>
                      </w:p>
                      <w:p w:rsidR="00D71BDA" w:rsidRDefault="00D71BDA" w:rsidP="00D71BDA"/>
                      <w:p w:rsidR="00D71BDA" w:rsidRDefault="00D71BDA" w:rsidP="00D71BDA">
                        <w:r>
                          <w:t>Particulier spaarsaldo</w:t>
                        </w:r>
                      </w:p>
                      <w:p w:rsidR="00D71BDA" w:rsidRDefault="00D71BDA" w:rsidP="00D71BDA"/>
                      <w:p w:rsidR="00D71BDA" w:rsidRDefault="00D71BDA" w:rsidP="00D71BDA"/>
                      <w:p w:rsidR="00D71BDA" w:rsidRDefault="00D71BDA" w:rsidP="00D71BDA"/>
                      <w:p w:rsidR="00D71BDA" w:rsidRDefault="00D71BDA" w:rsidP="00D71BDA"/>
                      <w:p w:rsidR="00D71BDA" w:rsidRDefault="00D71BDA" w:rsidP="00D71BDA"/>
                      <w:p w:rsidR="00D71BDA" w:rsidRDefault="00D71BDA" w:rsidP="00D71BDA">
                        <w:r>
                          <w:t>Begrotingssaldo</w:t>
                        </w:r>
                      </w:p>
                      <w:p w:rsidR="00D71BDA" w:rsidRDefault="00D71BDA" w:rsidP="00D71BDA"/>
                      <w:p w:rsidR="00D71BDA" w:rsidRDefault="00D71BDA" w:rsidP="00D71BDA">
                        <w:r>
                          <w:t>Nationaal spaarsaldo</w:t>
                        </w:r>
                      </w:p>
                    </w:txbxContent>
                  </v:textbox>
                </v:shape>
                <v:line id="Line 6" o:spid="_x0000_s1035" style="position:absolute;flip:x y;visibility:visible;mso-wrap-style:square" from="2238,899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N7u74AAADaAAAADwAAAGRycy9kb3ducmV2LnhtbERPy6rCMBDdC/5DGMGNaOoDkWoUEby4&#10;8uILt0MztsVmUppcW/16I1xwNRzOcxarxhTiQZXLLSsYDiIQxInVOacKzqdtfwbCeWSNhWVS8CQH&#10;q2W7tcBY25oP9Dj6VIQQdjEqyLwvYyldkpFBN7AlceButjLoA6xSqSusQ7gp5CiKptJgzqEhw5I2&#10;GSX3459RgLx/jWf1kCbyh65utP/trS83pbqdZj0H4anxX/G/e6fDfPi88rly+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s3u7vgAAANoAAAAPAAAAAAAAAAAAAAAAAKEC&#10;AABkcnMvZG93bnJldi54bWxQSwUGAAAAAAQABAD5AAAAjAMAAAAA&#10;"/>
                <v:line id="Line 7" o:spid="_x0000_s1036" style="position:absolute;visibility:visible;mso-wrap-style:square" from="2286,12573" to="685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8" o:spid="_x0000_s1037" style="position:absolute;flip:x y;visibility:visible;mso-wrap-style:square" from="6802,8993" to="685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rjz8IAAADaAAAADwAAAGRycy9kb3ducmV2LnhtbESPT4vCMBTE7wt+h/AEL4umuiJSm4oI&#10;iicX/+H10TzbYvNSmmjrfvrNwoLHYWZ+wyTLzlTiSY0rLSsYjyIQxJnVJecKzqfNcA7CeWSNlWVS&#10;8CIHy7T3kWCsbcsHeh59LgKEXYwKCu/rWEqXFWTQjWxNHLybbQz6IJtc6gbbADeVnETRTBosOSwU&#10;WNO6oOx+fBgFyPufr3k7pqnc0tVN9t+fq8tNqUG/Wy1AeOr8O/zf3mkFM/i7Em6AT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rjz8IAAADaAAAADwAAAAAAAAAAAAAA&#10;AAChAgAAZHJzL2Rvd25yZXYueG1sUEsFBgAAAAAEAAQA+QAAAJADAAAAAA==&#10;"/>
                <v:line id="Line 9" o:spid="_x0000_s1038" style="position:absolute;flip:x;visibility:visible;mso-wrap-style:square" from="2286,9144" to="685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10" o:spid="_x0000_s1039" style="position:absolute;flip:y;visibility:visible;mso-wrap-style:square" from="9144,9144" to="14859,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1" o:spid="_x0000_s1040" style="position:absolute;visibility:visible;mso-wrap-style:square" from="9144,9144" to="9151,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2" o:spid="_x0000_s1041" style="position:absolute;visibility:visible;mso-wrap-style:square" from="14859,9144" to="14859,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3" o:spid="_x0000_s1042" style="position:absolute;visibility:visible;mso-wrap-style:square" from="9144,12573" to="14859,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4" o:spid="_x0000_s1043" style="position:absolute;visibility:visible;mso-wrap-style:square" from="18288,9144" to="1828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5" o:spid="_x0000_s1044" style="position:absolute;visibility:visible;mso-wrap-style:square" from="18288,9144" to="2400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6" o:spid="_x0000_s1045" style="position:absolute;visibility:visible;mso-wrap-style:square" from="24003,9144" to="2400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7" o:spid="_x0000_s1046" style="position:absolute;flip:x;visibility:visible;mso-wrap-style:square" from="18288,12573" to="2400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8" o:spid="_x0000_s1047" style="position:absolute;flip:y;visibility:visible;mso-wrap-style:square" from="20574,1143" to="2057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19" o:spid="_x0000_s1048" style="position:absolute;visibility:visible;mso-wrap-style:square" from="20574,1143" to="28575,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0" o:spid="_x0000_s1049" style="position:absolute;visibility:visible;mso-wrap-style:square" from="4572,4572" to="28575,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1" o:spid="_x0000_s1050" style="position:absolute;visibility:visible;mso-wrap-style:square" from="4572,4572" to="4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2" o:spid="_x0000_s1051" style="position:absolute;flip:x;visibility:visible;mso-wrap-style:square" from="11374,12573" to="11430,1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23" o:spid="_x0000_s1052" style="position:absolute;flip:y;visibility:visible;mso-wrap-style:square" from="11660,15660" to="28749,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24" o:spid="_x0000_s1053" style="position:absolute;visibility:visible;mso-wrap-style:square" from="1143,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5" o:spid="_x0000_s1054" style="position:absolute;flip:x;visibility:visible;mso-wrap-style:square" from="15954,8001" to="16002,14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26" o:spid="_x0000_s1055" style="position:absolute;flip:x;visibility:visible;mso-wrap-style:square" from="1143,13716" to="1600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27" o:spid="_x0000_s1056" style="position:absolute;flip:x y;visibility:visible;mso-wrap-style:square" from="1095,7953" to="1143,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jSQcMAAADbAAAADwAAAGRycy9kb3ducmV2LnhtbESPT4vCMBTE74LfIbyFvYimVlHpGkUE&#10;lz0p/mOvj+bZlm1eShNt109vBMHjMDO/YebL1pTiRrUrLCsYDiIQxKnVBWcKTsdNfwbCeWSNpWVS&#10;8E8OlotuZ46Jtg3v6XbwmQgQdgkqyL2vEildmpNBN7AVcfAutjbog6wzqWtsAtyUMo6iiTRYcFjI&#10;saJ1Tunf4WoUIG/vo1kzpLH8pl8Xb3e91fmi1OdHu/oC4an17/Cr/aMVxFN4fg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I0kHDAAAA2wAAAA8AAAAAAAAAAAAA&#10;AAAAoQIAAGRycy9kb3ducmV2LnhtbFBLBQYAAAAABAAEAPkAAACRAwAAAAA=&#10;"/>
                <v:line id="Line 28" o:spid="_x0000_s1057" style="position:absolute;flip:x;visibility:visible;mso-wrap-style:square" from="7953,13716" to="8001,18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29" o:spid="_x0000_s1058" style="position:absolute;flip:y;visibility:visible;mso-wrap-style:square" from="7953,18907" to="28487,1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w10:anchorlock/>
              </v:group>
            </w:pict>
          </mc:Fallback>
        </mc:AlternateConten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r w:rsidRPr="00151694">
        <w:rPr>
          <w:rFonts w:cs="Arial"/>
          <w:b w:val="0"/>
        </w:rPr>
        <w:t>We zullen één keer met behulp van een getallenvoorbeeld aantonen dat voor een volkshuishouding het saldo buitenland inderdaad gelijk is aan het nationale spaarsaldo. Daarvoor gebruiken we opgave 10 uit dit hoofdstuk.</w: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i/>
        </w:rPr>
      </w:pPr>
      <w:r w:rsidRPr="00151694">
        <w:rPr>
          <w:rFonts w:cs="Arial"/>
          <w:b w:val="0"/>
          <w:i/>
        </w:rPr>
        <w:t>Voorbeeld</w:t>
      </w:r>
    </w:p>
    <w:p w:rsidR="00D71BDA" w:rsidRPr="00151694" w:rsidRDefault="00D71BDA" w:rsidP="00151694">
      <w:pPr>
        <w:pStyle w:val="Kop9"/>
        <w:spacing w:line="276" w:lineRule="auto"/>
        <w:jc w:val="both"/>
        <w:rPr>
          <w:rFonts w:cs="Arial"/>
          <w:b w:val="0"/>
        </w:rPr>
      </w:pPr>
      <w:r w:rsidRPr="00151694">
        <w:rPr>
          <w:rFonts w:cs="Arial"/>
          <w:b w:val="0"/>
        </w:rPr>
        <w:t>In de economische wetenschap wordt gebruik gemaakt van modellen. Een kringloopschema is een model, waarmee een vereenvoudigd beeld van de economie van een land wordt weergegeven. In het kringloopschema in de figuur staan uitsluitend geldstromen tussen economische sectoren weergegeven. Voor iedere sector is het totaal van de inkomende geldstromen gelijk aan het totaal van de uitgaande geldstromen. De genoemde bedragen luiden in miljarden euro’s en betreffen de verwachte bedragen voor het jaar 2004. Niet bij iedere pijl is het bedrag en de toelichting ingevuld.</w: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r w:rsidRPr="00151694">
        <w:rPr>
          <w:rFonts w:cs="Arial"/>
          <w:b w:val="0"/>
          <w:noProof/>
        </w:rPr>
        <w:drawing>
          <wp:inline distT="0" distB="0" distL="0" distR="0" wp14:anchorId="73310654" wp14:editId="3ACCB4AF">
            <wp:extent cx="5181600" cy="3027680"/>
            <wp:effectExtent l="0" t="0" r="0" b="127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3027680"/>
                    </a:xfrm>
                    <a:prstGeom prst="rect">
                      <a:avLst/>
                    </a:prstGeom>
                    <a:noFill/>
                    <a:ln>
                      <a:noFill/>
                    </a:ln>
                  </pic:spPr>
                </pic:pic>
              </a:graphicData>
            </a:graphic>
          </wp:inline>
        </w:drawing>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r w:rsidRPr="00151694">
        <w:rPr>
          <w:rFonts w:cs="Arial"/>
          <w:b w:val="0"/>
        </w:rPr>
        <w:t xml:space="preserve">Deze economie heeft een sterk open karakter. Hierdoor is de export en import in vergelijking met andere landen relatief hoog. De export bedraagt € 197 miljard (inkomende geldstroom bedrijven). De import bedraagt € 180 miljard. De belastingontvangsten van de overheid zijn € 104 miljard en </w:t>
      </w:r>
      <w:r w:rsidRPr="00151694">
        <w:rPr>
          <w:rFonts w:cs="Arial"/>
          <w:b w:val="0"/>
        </w:rPr>
        <w:lastRenderedPageBreak/>
        <w:t>het saldo buitenland (E – M) is € 17 miljard groot.</w: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r w:rsidRPr="00151694">
        <w:rPr>
          <w:rFonts w:cs="Arial"/>
          <w:b w:val="0"/>
        </w:rPr>
        <w:t>Invullen van gelijkheid (3a) levert het volgende op:</w:t>
      </w:r>
    </w:p>
    <w:p w:rsidR="00D71BDA" w:rsidRPr="00151694" w:rsidRDefault="00D71BDA" w:rsidP="00151694">
      <w:pPr>
        <w:pStyle w:val="Kop9"/>
        <w:spacing w:line="276" w:lineRule="auto"/>
        <w:jc w:val="both"/>
        <w:rPr>
          <w:rFonts w:cs="Arial"/>
          <w:b w:val="0"/>
        </w:rPr>
      </w:pPr>
    </w:p>
    <w:p w:rsidR="00D71BDA" w:rsidRPr="00151694" w:rsidRDefault="00D71BDA" w:rsidP="00151694">
      <w:pPr>
        <w:pStyle w:val="Kop9"/>
        <w:spacing w:line="276" w:lineRule="auto"/>
        <w:jc w:val="both"/>
        <w:rPr>
          <w:rFonts w:cs="Arial"/>
          <w:b w:val="0"/>
        </w:rPr>
      </w:pPr>
      <w:r w:rsidRPr="00151694">
        <w:rPr>
          <w:rFonts w:cs="Arial"/>
          <w:b w:val="0"/>
        </w:rPr>
        <w:t xml:space="preserve">(S – I) + (B – O) = (E – M) </w:t>
      </w:r>
      <w:r w:rsidRPr="00151694">
        <w:rPr>
          <w:rFonts w:cs="Arial"/>
          <w:b w:val="0"/>
        </w:rPr>
        <w:sym w:font="Wingdings" w:char="F0E0"/>
      </w:r>
      <w:r w:rsidRPr="00151694">
        <w:rPr>
          <w:rFonts w:cs="Arial"/>
          <w:b w:val="0"/>
        </w:rPr>
        <w:t xml:space="preserve">  (47 – 28) + (104 – 106) = (197 – 180) </w:t>
      </w:r>
      <w:r w:rsidRPr="00151694">
        <w:rPr>
          <w:rFonts w:cs="Arial"/>
          <w:b w:val="0"/>
        </w:rPr>
        <w:sym w:font="Wingdings" w:char="F0E0"/>
      </w:r>
      <w:r w:rsidRPr="00151694">
        <w:rPr>
          <w:rFonts w:cs="Arial"/>
          <w:b w:val="0"/>
        </w:rPr>
        <w:t xml:space="preserve">  </w:t>
      </w:r>
    </w:p>
    <w:p w:rsidR="00D71BDA" w:rsidRPr="00151694" w:rsidRDefault="00D71BDA" w:rsidP="00151694">
      <w:pPr>
        <w:pStyle w:val="Kop9"/>
        <w:spacing w:line="276" w:lineRule="auto"/>
        <w:jc w:val="both"/>
        <w:rPr>
          <w:rFonts w:cs="Arial"/>
          <w:b w:val="0"/>
        </w:rPr>
      </w:pPr>
      <w:r w:rsidRPr="00151694">
        <w:rPr>
          <w:rFonts w:cs="Arial"/>
          <w:b w:val="0"/>
        </w:rPr>
        <w:t>Nationale spaarsaldo = (19) + (-2) = 17  = (197 – 180) = Saldo buitenland</w:t>
      </w:r>
    </w:p>
    <w:p w:rsidR="00D71BDA" w:rsidRPr="00151694" w:rsidRDefault="00D71BDA" w:rsidP="00151694">
      <w:pPr>
        <w:pStyle w:val="Kop9"/>
        <w:spacing w:line="276" w:lineRule="auto"/>
        <w:jc w:val="both"/>
        <w:rPr>
          <w:rFonts w:cs="Arial"/>
          <w:b w:val="0"/>
        </w:rPr>
      </w:pPr>
      <w:r w:rsidRPr="00151694">
        <w:rPr>
          <w:rFonts w:cs="Arial"/>
          <w:b w:val="0"/>
        </w:rPr>
        <w:t>Het nationale spaarsaldo is inderdaad gelijk aan het saldo buitenland.</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 xml:space="preserve">Dit kringloopmodel kun je ook weergeven in een boekhoudkundig rekeningenstelsel. Dit stelsel staat bekend onder het begrip “nationale rekeningen” Voor elke sector maken we dan een apart rekeningoverzicht van lasten en baten. Ook daaruit kun je dan de hierboven besproken rekenkundige verbanden herkennen. Een uitgaande geldstroom is </w:t>
      </w:r>
      <w:r w:rsidRPr="00151694">
        <w:rPr>
          <w:rFonts w:cs="Arial"/>
          <w:b w:val="0"/>
          <w:i/>
          <w:sz w:val="22"/>
          <w:szCs w:val="22"/>
        </w:rPr>
        <w:lastRenderedPageBreak/>
        <w:t>een last, een binnenkomende geldstroom een bate.</w:t>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Stel dat je de economie van een land als volgt kunt weergeven:</w:t>
      </w:r>
    </w:p>
    <w:p w:rsidR="00D71BDA" w:rsidRPr="00151694" w:rsidRDefault="00D71BDA" w:rsidP="00151694">
      <w:pPr>
        <w:pStyle w:val="Kop9"/>
        <w:spacing w:line="276" w:lineRule="auto"/>
        <w:jc w:val="both"/>
        <w:rPr>
          <w:rFonts w:cs="Arial"/>
          <w:b w:val="0"/>
          <w:i/>
          <w:sz w:val="22"/>
          <w:szCs w:val="22"/>
        </w:rPr>
      </w:pPr>
      <w:r w:rsidRPr="00151694">
        <w:rPr>
          <w:rFonts w:cs="Arial"/>
          <w:b w:val="0"/>
          <w:i/>
          <w:noProof/>
          <w:sz w:val="22"/>
          <w:szCs w:val="22"/>
        </w:rPr>
        <w:drawing>
          <wp:inline distT="0" distB="0" distL="0" distR="0" wp14:anchorId="5A3C7444" wp14:editId="5C45349C">
            <wp:extent cx="6054090" cy="2553501"/>
            <wp:effectExtent l="0" t="0" r="3810" b="0"/>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4090" cy="2553501"/>
                    </a:xfrm>
                    <a:prstGeom prst="rect">
                      <a:avLst/>
                    </a:prstGeom>
                    <a:noFill/>
                    <a:ln>
                      <a:noFill/>
                    </a:ln>
                  </pic:spPr>
                </pic:pic>
              </a:graphicData>
            </a:graphic>
          </wp:inline>
        </w:drawing>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Dan kun je hieruit het volgende stelsel van nationale rekeningen opstellen:</w:t>
      </w:r>
    </w:p>
    <w:p w:rsidR="00D71BDA" w:rsidRPr="00151694" w:rsidRDefault="00D71BDA" w:rsidP="00151694">
      <w:pPr>
        <w:pStyle w:val="Kop9"/>
        <w:spacing w:line="276" w:lineRule="auto"/>
        <w:jc w:val="both"/>
        <w:rPr>
          <w:rFonts w:cs="Arial"/>
          <w:b w:val="0"/>
          <w:i/>
          <w:sz w:val="22"/>
          <w:szCs w:val="22"/>
        </w:rPr>
      </w:pPr>
      <w:r w:rsidRPr="00151694">
        <w:rPr>
          <w:rFonts w:cs="Arial"/>
          <w:b w:val="0"/>
          <w:i/>
          <w:noProof/>
          <w:sz w:val="22"/>
          <w:szCs w:val="22"/>
        </w:rPr>
        <w:drawing>
          <wp:inline distT="0" distB="0" distL="0" distR="0" wp14:anchorId="660031B1" wp14:editId="307F3828">
            <wp:extent cx="6054090" cy="3321053"/>
            <wp:effectExtent l="0" t="0" r="3810" b="0"/>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4090" cy="3321053"/>
                    </a:xfrm>
                    <a:prstGeom prst="rect">
                      <a:avLst/>
                    </a:prstGeom>
                    <a:noFill/>
                    <a:ln>
                      <a:noFill/>
                    </a:ln>
                  </pic:spPr>
                </pic:pic>
              </a:graphicData>
            </a:graphic>
          </wp:inline>
        </w:drawing>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Let op! In een stelsel van nationale rekeningen staat elke grootheid twee keer genoemd. Eén keer als last en één keer als bate. Zo staat de consumptie (C) bij de gezinnen als last (uitgaande geldstroom) en bij de bedrijven als bate (inkomende geldstroom).</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 xml:space="preserve">Het begrotingsoverschot staat bij de overheid als een last. Dat klinkt wat vreemd, maar dat komt omdat het over is (overschot) en dus wordt belegd bij de financiële instellingen. Een tekort moet de overheid financieren en dat leidt tot een binnenkomende geldstroom. </w:t>
      </w:r>
      <w:r w:rsidRPr="00151694">
        <w:rPr>
          <w:rFonts w:cs="Arial"/>
          <w:b w:val="0"/>
          <w:i/>
          <w:sz w:val="22"/>
          <w:szCs w:val="22"/>
        </w:rPr>
        <w:lastRenderedPageBreak/>
        <w:t xml:space="preserve">Een begrotingstekort van de overheid staat dan ook als bate vermeld. </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Vragen bij 12.8</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20</w:t>
      </w:r>
      <w:r w:rsidRPr="00151694">
        <w:rPr>
          <w:rFonts w:cs="Arial"/>
          <w:b w:val="0"/>
          <w:sz w:val="22"/>
          <w:szCs w:val="22"/>
        </w:rPr>
        <w:tab/>
        <w:t>Gegeven is het onderstaande kringloopschema van de economie van een land. Alle bedragen luiden in euro’s.</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r>
      <w:r w:rsidRPr="00151694">
        <w:rPr>
          <w:rFonts w:cs="Arial"/>
          <w:b w:val="0"/>
          <w:noProof/>
          <w:sz w:val="22"/>
          <w:szCs w:val="22"/>
        </w:rPr>
        <w:drawing>
          <wp:inline distT="0" distB="0" distL="0" distR="0" wp14:anchorId="1B9A1CBE" wp14:editId="024D6012">
            <wp:extent cx="2946400" cy="2682240"/>
            <wp:effectExtent l="0" t="0" r="6350" b="381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6400" cy="2682240"/>
                    </a:xfrm>
                    <a:prstGeom prst="rect">
                      <a:avLst/>
                    </a:prstGeom>
                    <a:noFill/>
                    <a:ln>
                      <a:noFill/>
                    </a:ln>
                  </pic:spPr>
                </pic:pic>
              </a:graphicData>
            </a:graphic>
          </wp:inline>
        </w:drawing>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 xml:space="preserve"> </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w:t>
      </w:r>
      <w:r w:rsidRPr="00151694">
        <w:rPr>
          <w:rFonts w:cs="Arial"/>
          <w:b w:val="0"/>
          <w:sz w:val="22"/>
          <w:szCs w:val="22"/>
        </w:rPr>
        <w:tab/>
        <w:t>Neem het schema over en teken daarin de pijlrichtingen.</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Er was in 2005 sprake van een particulier spaaroverschot (S - I) van 35 miljard euro.</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b</w:t>
      </w:r>
      <w:r w:rsidRPr="00151694">
        <w:rPr>
          <w:rFonts w:cs="Arial"/>
          <w:b w:val="0"/>
          <w:sz w:val="22"/>
          <w:szCs w:val="22"/>
        </w:rPr>
        <w:tab/>
      </w:r>
      <w:r w:rsidRPr="00151694">
        <w:rPr>
          <w:rFonts w:cs="Arial"/>
          <w:b w:val="0"/>
          <w:sz w:val="22"/>
          <w:szCs w:val="22"/>
        </w:rPr>
        <w:tab/>
        <w:t>Leg uit dat dit particuliere spaaroverschot neerkomt op een bestedingstekort in de particuliere sector.</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c</w:t>
      </w:r>
      <w:r w:rsidRPr="00151694">
        <w:rPr>
          <w:rFonts w:cs="Arial"/>
          <w:b w:val="0"/>
          <w:sz w:val="22"/>
          <w:szCs w:val="22"/>
        </w:rPr>
        <w:tab/>
        <w:t>Leg uit dat de sector overheid een deel van dit spaaroverschot gebruikt.</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d</w:t>
      </w:r>
      <w:r w:rsidRPr="00151694">
        <w:rPr>
          <w:rFonts w:cs="Arial"/>
          <w:b w:val="0"/>
          <w:sz w:val="22"/>
          <w:szCs w:val="22"/>
        </w:rPr>
        <w:tab/>
        <w:t>Welke invloed heeft de sector buitenland in dit kringloopschema gehad op de hoogte van het nationale product? Verklaar het antwoord.</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e</w:t>
      </w:r>
      <w:r w:rsidRPr="00151694">
        <w:rPr>
          <w:rFonts w:cs="Arial"/>
          <w:b w:val="0"/>
          <w:sz w:val="22"/>
          <w:szCs w:val="22"/>
        </w:rPr>
        <w:tab/>
        <w:t>Toon aan dat de evenwichtsformule (S - I) + (B - O) = (E - M) klopt.</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Havo</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21</w:t>
      </w:r>
      <w:r w:rsidRPr="00151694">
        <w:rPr>
          <w:rFonts w:cs="Arial"/>
          <w:b w:val="0"/>
          <w:i/>
          <w:sz w:val="22"/>
          <w:szCs w:val="22"/>
        </w:rPr>
        <w:tab/>
        <w:t xml:space="preserve">In onderstaand kringloopmodel staat de economie van het voorbeeld uit de paragraaf schematisch weergegeven. Bestudeer dit schema en beantwoord daarna de </w:t>
      </w:r>
      <w:r w:rsidRPr="00151694">
        <w:rPr>
          <w:rFonts w:cs="Arial"/>
          <w:b w:val="0"/>
          <w:i/>
          <w:sz w:val="22"/>
          <w:szCs w:val="22"/>
        </w:rPr>
        <w:lastRenderedPageBreak/>
        <w:t>volgende vragen. Alle bedragen in miljarden geldeenheden.</w:t>
      </w:r>
    </w:p>
    <w:p w:rsidR="00D71BDA" w:rsidRPr="00151694" w:rsidRDefault="00D71BDA" w:rsidP="00151694">
      <w:pPr>
        <w:pStyle w:val="Kop9"/>
        <w:spacing w:line="276" w:lineRule="auto"/>
        <w:jc w:val="both"/>
        <w:rPr>
          <w:rFonts w:cs="Arial"/>
          <w:b w:val="0"/>
          <w:i/>
          <w:sz w:val="22"/>
          <w:szCs w:val="22"/>
        </w:rPr>
      </w:pPr>
      <w:r w:rsidRPr="00151694">
        <w:rPr>
          <w:rFonts w:cs="Arial"/>
          <w:b w:val="0"/>
          <w:i/>
          <w:noProof/>
          <w:sz w:val="22"/>
          <w:szCs w:val="22"/>
        </w:rPr>
        <w:drawing>
          <wp:inline distT="0" distB="0" distL="0" distR="0" wp14:anchorId="6D6B4B1C" wp14:editId="482D5055">
            <wp:extent cx="6054090" cy="2824011"/>
            <wp:effectExtent l="0" t="0" r="3810" b="0"/>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4090" cy="2824011"/>
                    </a:xfrm>
                    <a:prstGeom prst="rect">
                      <a:avLst/>
                    </a:prstGeom>
                    <a:noFill/>
                    <a:ln>
                      <a:noFill/>
                    </a:ln>
                  </pic:spPr>
                </pic:pic>
              </a:graphicData>
            </a:graphic>
          </wp:inline>
        </w:drawing>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a</w:t>
      </w:r>
      <w:r w:rsidRPr="00151694">
        <w:rPr>
          <w:rFonts w:cs="Arial"/>
          <w:b w:val="0"/>
          <w:i/>
          <w:sz w:val="22"/>
          <w:szCs w:val="22"/>
        </w:rPr>
        <w:tab/>
        <w:t xml:space="preserve">Hoe hoog is het nationale inkomen (product) van </w:t>
      </w:r>
      <w:proofErr w:type="spellStart"/>
      <w:r w:rsidRPr="00151694">
        <w:rPr>
          <w:rFonts w:cs="Arial"/>
          <w:b w:val="0"/>
          <w:i/>
          <w:sz w:val="22"/>
          <w:szCs w:val="22"/>
        </w:rPr>
        <w:t>Reeland</w:t>
      </w:r>
      <w:proofErr w:type="spellEnd"/>
      <w:r w:rsidRPr="00151694">
        <w:rPr>
          <w:rFonts w:cs="Arial"/>
          <w:b w:val="0"/>
          <w:i/>
          <w:sz w:val="22"/>
          <w:szCs w:val="22"/>
        </w:rPr>
        <w:t>?</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b</w:t>
      </w:r>
      <w:r w:rsidRPr="00151694">
        <w:rPr>
          <w:rFonts w:cs="Arial"/>
          <w:b w:val="0"/>
          <w:i/>
          <w:sz w:val="22"/>
          <w:szCs w:val="22"/>
        </w:rPr>
        <w:tab/>
        <w:t xml:space="preserve">Bereken van </w:t>
      </w:r>
      <w:proofErr w:type="spellStart"/>
      <w:r w:rsidRPr="00151694">
        <w:rPr>
          <w:rFonts w:cs="Arial"/>
          <w:b w:val="0"/>
          <w:i/>
          <w:sz w:val="22"/>
          <w:szCs w:val="22"/>
        </w:rPr>
        <w:t>Reeland</w:t>
      </w:r>
      <w:proofErr w:type="spellEnd"/>
      <w:r w:rsidRPr="00151694">
        <w:rPr>
          <w:rFonts w:cs="Arial"/>
          <w:b w:val="0"/>
          <w:i/>
          <w:sz w:val="22"/>
          <w:szCs w:val="22"/>
        </w:rPr>
        <w:t xml:space="preserve"> het particulier spaarsaldo.</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c</w:t>
      </w:r>
      <w:r w:rsidRPr="00151694">
        <w:rPr>
          <w:rFonts w:cs="Arial"/>
          <w:b w:val="0"/>
          <w:i/>
          <w:sz w:val="22"/>
          <w:szCs w:val="22"/>
        </w:rPr>
        <w:tab/>
        <w:t xml:space="preserve">Heeft de overheid van </w:t>
      </w:r>
      <w:proofErr w:type="spellStart"/>
      <w:r w:rsidRPr="00151694">
        <w:rPr>
          <w:rFonts w:cs="Arial"/>
          <w:b w:val="0"/>
          <w:i/>
          <w:sz w:val="22"/>
          <w:szCs w:val="22"/>
        </w:rPr>
        <w:t>Reeland</w:t>
      </w:r>
      <w:proofErr w:type="spellEnd"/>
      <w:r w:rsidRPr="00151694">
        <w:rPr>
          <w:rFonts w:cs="Arial"/>
          <w:b w:val="0"/>
          <w:i/>
          <w:sz w:val="22"/>
          <w:szCs w:val="22"/>
        </w:rPr>
        <w:t xml:space="preserve"> een begrotingstekort? Motiveer je antwoord.</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d</w:t>
      </w:r>
      <w:r w:rsidRPr="00151694">
        <w:rPr>
          <w:rFonts w:cs="Arial"/>
          <w:b w:val="0"/>
          <w:i/>
          <w:sz w:val="22"/>
          <w:szCs w:val="22"/>
        </w:rPr>
        <w:tab/>
        <w:t>Bepaal het saldo buitenland?</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e</w:t>
      </w:r>
      <w:r w:rsidRPr="00151694">
        <w:rPr>
          <w:rFonts w:cs="Arial"/>
          <w:b w:val="0"/>
          <w:i/>
          <w:sz w:val="22"/>
          <w:szCs w:val="22"/>
        </w:rPr>
        <w:tab/>
        <w:t>Toon aan dat de evenwichtsvoorwaarde (3a) ook in deze situatie geldt.</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eastAsia="Arial" w:cs="Arial"/>
          <w:b w:val="0"/>
          <w:bCs/>
          <w:sz w:val="22"/>
          <w:szCs w:val="22"/>
        </w:rPr>
      </w:pPr>
      <w:r w:rsidRPr="00151694">
        <w:rPr>
          <w:rFonts w:cs="Arial"/>
          <w:b w:val="0"/>
          <w:sz w:val="22"/>
          <w:szCs w:val="22"/>
        </w:rPr>
        <w:t>22</w:t>
      </w:r>
      <w:r w:rsidRPr="00151694">
        <w:rPr>
          <w:rFonts w:cs="Arial"/>
          <w:b w:val="0"/>
          <w:sz w:val="22"/>
          <w:szCs w:val="22"/>
        </w:rPr>
        <w:tab/>
      </w:r>
      <w:r w:rsidRPr="00151694">
        <w:rPr>
          <w:rFonts w:eastAsia="Arial" w:cs="Arial"/>
          <w:b w:val="0"/>
          <w:bCs/>
          <w:sz w:val="22"/>
          <w:szCs w:val="22"/>
        </w:rPr>
        <w:t>Geldstromen in Europa</w:t>
      </w:r>
    </w:p>
    <w:p w:rsidR="00D71BDA" w:rsidRPr="00151694" w:rsidRDefault="00D71BDA" w:rsidP="00151694">
      <w:pPr>
        <w:pStyle w:val="Kop9"/>
        <w:spacing w:line="276" w:lineRule="auto"/>
        <w:jc w:val="both"/>
        <w:rPr>
          <w:rFonts w:eastAsia="Arial" w:cs="Arial"/>
          <w:b w:val="0"/>
          <w:bCs/>
          <w:i/>
          <w:sz w:val="22"/>
          <w:szCs w:val="22"/>
        </w:rPr>
      </w:pPr>
      <w:r w:rsidRPr="00151694">
        <w:rPr>
          <w:rFonts w:eastAsia="Arial" w:cs="Arial"/>
          <w:b w:val="0"/>
          <w:bCs/>
          <w:i/>
          <w:sz w:val="22"/>
          <w:szCs w:val="22"/>
        </w:rPr>
        <w:tab/>
        <w:t>Kringloopschema van een Oost-Europees land: vóór toetreding tot de EU</w:t>
      </w:r>
    </w:p>
    <w:p w:rsidR="00D71BDA" w:rsidRPr="00151694" w:rsidRDefault="00D71BDA" w:rsidP="00151694">
      <w:pPr>
        <w:pStyle w:val="Kop9"/>
        <w:spacing w:line="276" w:lineRule="auto"/>
        <w:jc w:val="both"/>
        <w:rPr>
          <w:rFonts w:eastAsia="Arial" w:cs="Arial"/>
          <w:b w:val="0"/>
          <w:bCs/>
          <w:sz w:val="22"/>
          <w:szCs w:val="22"/>
        </w:rPr>
      </w:pPr>
      <w:r w:rsidRPr="00151694">
        <w:rPr>
          <w:rFonts w:cs="Arial"/>
          <w:b w:val="0"/>
          <w:noProof/>
          <w:sz w:val="22"/>
          <w:szCs w:val="22"/>
        </w:rPr>
        <w:drawing>
          <wp:anchor distT="0" distB="0" distL="0" distR="0" simplePos="0" relativeHeight="251699200" behindDoc="0" locked="0" layoutInCell="1" allowOverlap="1" wp14:anchorId="0D6FB1A9" wp14:editId="10FF5FA3">
            <wp:simplePos x="0" y="0"/>
            <wp:positionH relativeFrom="column">
              <wp:align>center</wp:align>
            </wp:positionH>
            <wp:positionV relativeFrom="paragraph">
              <wp:posOffset>0</wp:posOffset>
            </wp:positionV>
            <wp:extent cx="5207000" cy="3350895"/>
            <wp:effectExtent l="0" t="0" r="0" b="1905"/>
            <wp:wrapTopAndBottom/>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7000" cy="3350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71BDA" w:rsidRPr="00151694" w:rsidRDefault="00D71BDA" w:rsidP="00151694">
      <w:pPr>
        <w:pStyle w:val="Kop9"/>
        <w:spacing w:line="276" w:lineRule="auto"/>
        <w:jc w:val="both"/>
        <w:rPr>
          <w:rFonts w:eastAsia="Arial" w:cs="Arial"/>
          <w:b w:val="0"/>
          <w:sz w:val="22"/>
          <w:szCs w:val="22"/>
        </w:rPr>
      </w:pPr>
    </w:p>
    <w:p w:rsidR="00D71BDA" w:rsidRPr="00151694" w:rsidRDefault="00D71BDA" w:rsidP="00151694">
      <w:pPr>
        <w:pStyle w:val="Kop9"/>
        <w:spacing w:line="276" w:lineRule="auto"/>
        <w:jc w:val="both"/>
        <w:rPr>
          <w:rFonts w:eastAsia="Arial" w:cs="Arial"/>
          <w:b w:val="0"/>
          <w:bCs/>
          <w:sz w:val="22"/>
          <w:szCs w:val="22"/>
        </w:rPr>
      </w:pPr>
      <w:r w:rsidRPr="00151694">
        <w:rPr>
          <w:rFonts w:eastAsia="Arial" w:cs="Arial"/>
          <w:b w:val="0"/>
          <w:bCs/>
          <w:sz w:val="22"/>
          <w:szCs w:val="22"/>
        </w:rPr>
        <w:tab/>
      </w:r>
      <w:r w:rsidRPr="00151694">
        <w:rPr>
          <w:rFonts w:eastAsia="Arial" w:cs="Arial"/>
          <w:b w:val="0"/>
          <w:bCs/>
          <w:sz w:val="22"/>
          <w:szCs w:val="22"/>
        </w:rPr>
        <w:tab/>
      </w:r>
    </w:p>
    <w:p w:rsidR="00D71BDA" w:rsidRPr="00151694" w:rsidRDefault="00D71BDA" w:rsidP="00151694">
      <w:pPr>
        <w:pStyle w:val="Kop9"/>
        <w:spacing w:line="276" w:lineRule="auto"/>
        <w:jc w:val="both"/>
        <w:rPr>
          <w:rFonts w:eastAsia="Arial" w:cs="Arial"/>
          <w:b w:val="0"/>
          <w:bCs/>
          <w:i/>
          <w:sz w:val="22"/>
          <w:szCs w:val="22"/>
        </w:rPr>
      </w:pPr>
      <w:r w:rsidRPr="00151694">
        <w:rPr>
          <w:rFonts w:eastAsia="Arial" w:cs="Arial"/>
          <w:b w:val="0"/>
          <w:bCs/>
          <w:i/>
          <w:sz w:val="22"/>
          <w:szCs w:val="22"/>
        </w:rPr>
        <w:lastRenderedPageBreak/>
        <w:tab/>
        <w:t>Na toetreding tot de EU</w:t>
      </w:r>
    </w:p>
    <w:p w:rsidR="00D71BDA" w:rsidRPr="00151694" w:rsidRDefault="00D71BDA" w:rsidP="00151694">
      <w:pPr>
        <w:pStyle w:val="Kop9"/>
        <w:spacing w:line="276" w:lineRule="auto"/>
        <w:jc w:val="both"/>
        <w:rPr>
          <w:rFonts w:eastAsia="Arial" w:cs="Arial"/>
          <w:b w:val="0"/>
          <w:sz w:val="22"/>
          <w:szCs w:val="22"/>
        </w:rPr>
      </w:pPr>
      <w:r w:rsidRPr="00151694">
        <w:rPr>
          <w:rFonts w:cs="Arial"/>
          <w:b w:val="0"/>
          <w:noProof/>
          <w:sz w:val="22"/>
          <w:szCs w:val="22"/>
        </w:rPr>
        <w:drawing>
          <wp:anchor distT="0" distB="0" distL="0" distR="0" simplePos="0" relativeHeight="251702272" behindDoc="0" locked="0" layoutInCell="1" allowOverlap="1" wp14:anchorId="3004AF61" wp14:editId="3EC8FACC">
            <wp:simplePos x="0" y="0"/>
            <wp:positionH relativeFrom="column">
              <wp:align>center</wp:align>
            </wp:positionH>
            <wp:positionV relativeFrom="paragraph">
              <wp:posOffset>0</wp:posOffset>
            </wp:positionV>
            <wp:extent cx="5252085" cy="3204845"/>
            <wp:effectExtent l="0" t="0" r="5715" b="0"/>
            <wp:wrapTopAndBottom/>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2085" cy="3204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71BDA" w:rsidRPr="00151694" w:rsidRDefault="00D71BDA" w:rsidP="00151694">
      <w:pPr>
        <w:pStyle w:val="Kop9"/>
        <w:spacing w:line="276" w:lineRule="auto"/>
        <w:jc w:val="both"/>
        <w:rPr>
          <w:rFonts w:eastAsia="Arial" w:cs="Arial"/>
          <w:b w:val="0"/>
          <w:sz w:val="22"/>
          <w:szCs w:val="22"/>
        </w:rPr>
      </w:pPr>
      <w:r w:rsidRPr="00151694">
        <w:rPr>
          <w:rFonts w:eastAsia="Arial" w:cs="Arial"/>
          <w:b w:val="0"/>
          <w:sz w:val="22"/>
          <w:szCs w:val="22"/>
        </w:rPr>
        <w:tab/>
        <w:t>Europese landen die in aanmerking willen komen voor lidmaatschap van de Europese Unie (EU) moeten aan verschillende voorwaarden voldoen. Met een aantal Oost-Europese landen heeft de EU recentelijk gesprekken gevoerd over toetreding. Deelname aan de EU is populair onder Oost-Europese landen omdat het lidmaatschap goede voorwaarden lijkt te scheppen voor economische groei.</w:t>
      </w:r>
    </w:p>
    <w:p w:rsidR="00D71BDA" w:rsidRPr="00151694" w:rsidRDefault="00D71BDA" w:rsidP="00151694">
      <w:pPr>
        <w:pStyle w:val="Kop9"/>
        <w:spacing w:line="276" w:lineRule="auto"/>
        <w:jc w:val="both"/>
        <w:rPr>
          <w:rFonts w:eastAsia="Arial" w:cs="Arial"/>
          <w:b w:val="0"/>
          <w:sz w:val="22"/>
          <w:szCs w:val="22"/>
        </w:rPr>
      </w:pPr>
      <w:r w:rsidRPr="00151694">
        <w:rPr>
          <w:rFonts w:eastAsia="Arial" w:cs="Arial"/>
          <w:b w:val="0"/>
          <w:sz w:val="22"/>
          <w:szCs w:val="22"/>
        </w:rPr>
        <w:tab/>
        <w:t>Bij het bestuderen van de economie van een land maken economen gebruik van modellen. De kringloopschema’s in de bronnen 19 en 20 vormen een modelmatige weergave van de economie van een Oost-Europees land dat onlangs is toegetreden tot de EU.</w:t>
      </w:r>
    </w:p>
    <w:p w:rsidR="00D71BDA" w:rsidRPr="00151694" w:rsidRDefault="00D71BDA" w:rsidP="00151694">
      <w:pPr>
        <w:pStyle w:val="Kop9"/>
        <w:spacing w:line="276" w:lineRule="auto"/>
        <w:jc w:val="both"/>
        <w:rPr>
          <w:rFonts w:eastAsia="Arial" w:cs="Arial"/>
          <w:b w:val="0"/>
          <w:sz w:val="22"/>
          <w:szCs w:val="22"/>
        </w:rPr>
      </w:pPr>
      <w:r w:rsidRPr="00151694">
        <w:rPr>
          <w:rFonts w:eastAsia="Arial" w:cs="Arial"/>
          <w:b w:val="0"/>
          <w:sz w:val="22"/>
          <w:szCs w:val="22"/>
        </w:rPr>
        <w:tab/>
        <w:t>De sectoren in dit schema worden met elkaar verbonden door ingaande en uitgaande geldstromen. Bij geldstromen waar geen bedrag staat aangegeven kan dit met behulp van de andere gegevens bepaald worden. De cijfers geven bedragen in miljarden euro’s weer.</w:t>
      </w:r>
    </w:p>
    <w:p w:rsidR="00D71BDA" w:rsidRPr="00151694" w:rsidRDefault="00D71BDA" w:rsidP="00151694">
      <w:pPr>
        <w:pStyle w:val="Kop9"/>
        <w:spacing w:line="276" w:lineRule="auto"/>
        <w:jc w:val="both"/>
        <w:rPr>
          <w:rFonts w:eastAsia="Arial" w:cs="Arial"/>
          <w:b w:val="0"/>
          <w:sz w:val="22"/>
          <w:szCs w:val="22"/>
        </w:rPr>
      </w:pPr>
      <w:r w:rsidRPr="00151694">
        <w:rPr>
          <w:rFonts w:eastAsia="Arial" w:cs="Arial"/>
          <w:b w:val="0"/>
          <w:sz w:val="22"/>
          <w:szCs w:val="22"/>
        </w:rPr>
        <w:tab/>
        <w:t>Export, import en lopende rekening (saldo buitenland) hebben in dit model uitsluitend betrekking op goederen en diensten.</w:t>
      </w:r>
    </w:p>
    <w:p w:rsidR="00D71BDA" w:rsidRPr="00151694" w:rsidRDefault="00D71BDA" w:rsidP="00151694">
      <w:pPr>
        <w:pStyle w:val="Kop9"/>
        <w:spacing w:line="276" w:lineRule="auto"/>
        <w:jc w:val="both"/>
        <w:rPr>
          <w:rFonts w:eastAsia="Arial" w:cs="Arial"/>
          <w:b w:val="0"/>
          <w:sz w:val="22"/>
          <w:szCs w:val="22"/>
        </w:rPr>
      </w:pPr>
      <w:r w:rsidRPr="00151694">
        <w:rPr>
          <w:rFonts w:eastAsia="Arial" w:cs="Arial"/>
          <w:b w:val="0"/>
          <w:bCs/>
          <w:sz w:val="22"/>
          <w:szCs w:val="22"/>
        </w:rPr>
        <w:t xml:space="preserve">a </w:t>
      </w:r>
      <w:r w:rsidRPr="00151694">
        <w:rPr>
          <w:rFonts w:eastAsia="Arial" w:cs="Arial"/>
          <w:b w:val="0"/>
          <w:bCs/>
          <w:sz w:val="22"/>
          <w:szCs w:val="22"/>
        </w:rPr>
        <w:tab/>
      </w:r>
      <w:r w:rsidRPr="00151694">
        <w:rPr>
          <w:rFonts w:eastAsia="Arial" w:cs="Arial"/>
          <w:b w:val="0"/>
          <w:sz w:val="22"/>
          <w:szCs w:val="22"/>
        </w:rPr>
        <w:t>Noem de twee geldstromen waaruit blijkt dat de overheid in dit land gebruik maakt van productiefactoren.</w:t>
      </w:r>
    </w:p>
    <w:p w:rsidR="00D71BDA" w:rsidRPr="00151694" w:rsidRDefault="00D71BDA" w:rsidP="00151694">
      <w:pPr>
        <w:pStyle w:val="Kop9"/>
        <w:spacing w:line="276" w:lineRule="auto"/>
        <w:jc w:val="both"/>
        <w:rPr>
          <w:rFonts w:eastAsia="Arial" w:cs="Arial"/>
          <w:b w:val="0"/>
          <w:sz w:val="22"/>
          <w:szCs w:val="22"/>
        </w:rPr>
      </w:pPr>
    </w:p>
    <w:p w:rsidR="00D71BDA" w:rsidRPr="00151694" w:rsidRDefault="00D71BDA" w:rsidP="00151694">
      <w:pPr>
        <w:pStyle w:val="Kop9"/>
        <w:spacing w:line="276" w:lineRule="auto"/>
        <w:jc w:val="both"/>
        <w:rPr>
          <w:rFonts w:eastAsia="Arial" w:cs="Arial"/>
          <w:b w:val="0"/>
          <w:sz w:val="22"/>
          <w:szCs w:val="22"/>
        </w:rPr>
      </w:pPr>
      <w:r w:rsidRPr="00151694">
        <w:rPr>
          <w:rFonts w:eastAsia="Arial" w:cs="Arial"/>
          <w:b w:val="0"/>
          <w:bCs/>
          <w:sz w:val="22"/>
          <w:szCs w:val="22"/>
        </w:rPr>
        <w:t xml:space="preserve">b </w:t>
      </w:r>
      <w:r w:rsidRPr="00151694">
        <w:rPr>
          <w:rFonts w:eastAsia="Arial" w:cs="Arial"/>
          <w:b w:val="0"/>
          <w:bCs/>
          <w:sz w:val="22"/>
          <w:szCs w:val="22"/>
        </w:rPr>
        <w:tab/>
      </w:r>
      <w:r w:rsidRPr="00151694">
        <w:rPr>
          <w:rFonts w:eastAsia="Arial" w:cs="Arial"/>
          <w:b w:val="0"/>
          <w:sz w:val="22"/>
          <w:szCs w:val="22"/>
        </w:rPr>
        <w:t>Laat met een berekening zien dat het nationaal inkomen in dit land is gestegen na toetreding tot de EU.</w:t>
      </w:r>
    </w:p>
    <w:p w:rsidR="00D71BDA" w:rsidRPr="00151694" w:rsidRDefault="00D71BDA" w:rsidP="00151694">
      <w:pPr>
        <w:pStyle w:val="Kop9"/>
        <w:spacing w:line="276" w:lineRule="auto"/>
        <w:jc w:val="both"/>
        <w:rPr>
          <w:rFonts w:eastAsia="Arial" w:cs="Arial"/>
          <w:b w:val="0"/>
          <w:sz w:val="22"/>
          <w:szCs w:val="22"/>
        </w:rPr>
      </w:pPr>
    </w:p>
    <w:p w:rsidR="00D71BDA" w:rsidRPr="00151694" w:rsidRDefault="00D71BDA" w:rsidP="00151694">
      <w:pPr>
        <w:pStyle w:val="Kop9"/>
        <w:spacing w:line="276" w:lineRule="auto"/>
        <w:jc w:val="both"/>
        <w:rPr>
          <w:rFonts w:eastAsia="Arial" w:cs="Arial"/>
          <w:b w:val="0"/>
          <w:sz w:val="22"/>
          <w:szCs w:val="22"/>
        </w:rPr>
      </w:pPr>
      <w:r w:rsidRPr="00151694">
        <w:rPr>
          <w:rFonts w:eastAsia="Arial" w:cs="Arial"/>
          <w:b w:val="0"/>
          <w:bCs/>
          <w:sz w:val="22"/>
          <w:szCs w:val="22"/>
        </w:rPr>
        <w:t xml:space="preserve">c </w:t>
      </w:r>
      <w:r w:rsidRPr="00151694">
        <w:rPr>
          <w:rFonts w:eastAsia="Arial" w:cs="Arial"/>
          <w:b w:val="0"/>
          <w:bCs/>
          <w:sz w:val="22"/>
          <w:szCs w:val="22"/>
        </w:rPr>
        <w:tab/>
      </w:r>
      <w:r w:rsidRPr="00151694">
        <w:rPr>
          <w:rFonts w:eastAsia="Arial" w:cs="Arial"/>
          <w:b w:val="0"/>
          <w:sz w:val="22"/>
          <w:szCs w:val="22"/>
        </w:rPr>
        <w:t>Leg uit waarom de richting van de pijl ‘saldo lopende rekening’ na toetreding tot de EU is omgedraaid.</w:t>
      </w:r>
    </w:p>
    <w:p w:rsidR="00D71BDA" w:rsidRPr="00151694" w:rsidRDefault="00D71BDA" w:rsidP="00151694">
      <w:pPr>
        <w:pStyle w:val="Kop9"/>
        <w:spacing w:line="276" w:lineRule="auto"/>
        <w:jc w:val="both"/>
        <w:rPr>
          <w:rFonts w:eastAsia="Arial" w:cs="Arial"/>
          <w:b w:val="0"/>
          <w:sz w:val="22"/>
          <w:szCs w:val="22"/>
        </w:rPr>
      </w:pPr>
    </w:p>
    <w:p w:rsidR="00D71BDA" w:rsidRPr="00151694" w:rsidRDefault="00D71BDA" w:rsidP="00151694">
      <w:pPr>
        <w:pStyle w:val="Kop9"/>
        <w:spacing w:line="276" w:lineRule="auto"/>
        <w:jc w:val="both"/>
        <w:rPr>
          <w:rFonts w:eastAsia="Arial" w:cs="Arial"/>
          <w:b w:val="0"/>
          <w:sz w:val="22"/>
          <w:szCs w:val="22"/>
        </w:rPr>
      </w:pPr>
      <w:r w:rsidRPr="00151694">
        <w:rPr>
          <w:rFonts w:eastAsia="Arial" w:cs="Arial"/>
          <w:b w:val="0"/>
          <w:sz w:val="22"/>
          <w:szCs w:val="22"/>
        </w:rPr>
        <w:tab/>
        <w:t xml:space="preserve">Een kritische Oost-Europese econoom is van mening dat deelname aan de EU niet alleen maar economische voorspoed brengt. Hij waarschuwt voor een forse arbeidsmigratie die er op gang zal komen als de inwoners van dit land merken hoeveel meer ze kunnen verdienen door te werken in één van de rijkere EU-lidstaten. Deze </w:t>
      </w:r>
      <w:r w:rsidRPr="00151694">
        <w:rPr>
          <w:rFonts w:eastAsia="Arial" w:cs="Arial"/>
          <w:b w:val="0"/>
          <w:sz w:val="22"/>
          <w:szCs w:val="22"/>
        </w:rPr>
        <w:lastRenderedPageBreak/>
        <w:t>arbeidsmigratie kan, volgens de econoom, wel eens nadelig zijn voor de economische groei op langere termijn.</w:t>
      </w:r>
    </w:p>
    <w:p w:rsidR="00D71BDA" w:rsidRPr="00151694" w:rsidRDefault="00D71BDA" w:rsidP="00151694">
      <w:pPr>
        <w:pStyle w:val="Kop9"/>
        <w:spacing w:line="276" w:lineRule="auto"/>
        <w:jc w:val="both"/>
        <w:rPr>
          <w:rFonts w:eastAsia="Arial" w:cs="Arial"/>
          <w:b w:val="0"/>
          <w:sz w:val="22"/>
          <w:szCs w:val="22"/>
        </w:rPr>
      </w:pPr>
      <w:r w:rsidRPr="00151694">
        <w:rPr>
          <w:rFonts w:eastAsia="Arial" w:cs="Arial"/>
          <w:b w:val="0"/>
          <w:bCs/>
          <w:sz w:val="22"/>
          <w:szCs w:val="22"/>
        </w:rPr>
        <w:t xml:space="preserve">d </w:t>
      </w:r>
      <w:r w:rsidRPr="00151694">
        <w:rPr>
          <w:rFonts w:eastAsia="Arial" w:cs="Arial"/>
          <w:b w:val="0"/>
          <w:bCs/>
          <w:sz w:val="22"/>
          <w:szCs w:val="22"/>
        </w:rPr>
        <w:tab/>
      </w:r>
      <w:r w:rsidRPr="00151694">
        <w:rPr>
          <w:rFonts w:eastAsia="Arial" w:cs="Arial"/>
          <w:b w:val="0"/>
          <w:sz w:val="22"/>
          <w:szCs w:val="22"/>
        </w:rPr>
        <w:t>Beschrijf een pijl tussen twee sectoren die zou kunnen worden toegevoegd om de gevolgen van de verwachte arbeidsmigratie te verwerken in het kringloopschema na toetreding tot de EU. Vermeld beginpunt, eindpunt en naam van deze pijl.</w:t>
      </w:r>
    </w:p>
    <w:p w:rsidR="00D71BDA" w:rsidRPr="00151694" w:rsidRDefault="00D71BDA" w:rsidP="00151694">
      <w:pPr>
        <w:pStyle w:val="Kop9"/>
        <w:spacing w:line="276" w:lineRule="auto"/>
        <w:jc w:val="both"/>
        <w:rPr>
          <w:rFonts w:eastAsia="Arial" w:cs="Arial"/>
          <w:b w:val="0"/>
          <w:sz w:val="22"/>
          <w:szCs w:val="22"/>
        </w:rPr>
      </w:pPr>
    </w:p>
    <w:p w:rsidR="00D71BDA" w:rsidRPr="00151694" w:rsidRDefault="00D71BDA" w:rsidP="00151694">
      <w:pPr>
        <w:pStyle w:val="Kop9"/>
        <w:spacing w:line="276" w:lineRule="auto"/>
        <w:jc w:val="both"/>
        <w:rPr>
          <w:rFonts w:eastAsia="Arial" w:cs="Arial"/>
          <w:b w:val="0"/>
          <w:sz w:val="22"/>
          <w:szCs w:val="22"/>
        </w:rPr>
      </w:pPr>
      <w:r w:rsidRPr="00151694">
        <w:rPr>
          <w:rFonts w:eastAsia="Arial" w:cs="Arial"/>
          <w:b w:val="0"/>
          <w:bCs/>
          <w:sz w:val="22"/>
          <w:szCs w:val="22"/>
        </w:rPr>
        <w:t xml:space="preserve">e </w:t>
      </w:r>
      <w:r w:rsidRPr="00151694">
        <w:rPr>
          <w:rFonts w:eastAsia="Arial" w:cs="Arial"/>
          <w:b w:val="0"/>
          <w:bCs/>
          <w:sz w:val="22"/>
          <w:szCs w:val="22"/>
        </w:rPr>
        <w:tab/>
      </w:r>
      <w:r w:rsidRPr="00151694">
        <w:rPr>
          <w:rFonts w:eastAsia="Arial" w:cs="Arial"/>
          <w:b w:val="0"/>
          <w:sz w:val="22"/>
          <w:szCs w:val="22"/>
        </w:rPr>
        <w:t>Leg uit waarom deze arbeidsmigratie nadelig kan zijn voor de economische groei op langere termijn in dit land.</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(Havo pilot herexamen 2009 opgave 6)</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23</w:t>
      </w:r>
      <w:r w:rsidRPr="00151694">
        <w:rPr>
          <w:rFonts w:cs="Arial"/>
          <w:b w:val="0"/>
          <w:i/>
          <w:sz w:val="22"/>
          <w:szCs w:val="22"/>
        </w:rPr>
        <w:tab/>
        <w:t>Van een land zijn de volgende economische gegevens bekend voor het jaar 2014 (bedragen in euro’s).</w:t>
      </w:r>
      <w:r w:rsidRPr="00151694">
        <w:rPr>
          <w:rFonts w:cs="Arial"/>
          <w:b w:val="0"/>
          <w:i/>
          <w:sz w:val="22"/>
          <w:szCs w:val="22"/>
        </w:rPr>
        <w:br/>
      </w:r>
    </w:p>
    <w:tbl>
      <w:tblPr>
        <w:tblW w:w="0" w:type="auto"/>
        <w:tblInd w:w="77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843"/>
      </w:tblGrid>
      <w:tr w:rsidR="00D71BDA" w:rsidRPr="00151694" w:rsidTr="001C235D">
        <w:tc>
          <w:tcPr>
            <w:tcW w:w="2410" w:type="dxa"/>
          </w:tcPr>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Consumptie</w:t>
            </w:r>
          </w:p>
        </w:tc>
        <w:tc>
          <w:tcPr>
            <w:tcW w:w="1843" w:type="dxa"/>
          </w:tcPr>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450 miljard</w:t>
            </w:r>
          </w:p>
        </w:tc>
      </w:tr>
      <w:tr w:rsidR="00D71BDA" w:rsidRPr="00151694" w:rsidTr="001C235D">
        <w:tc>
          <w:tcPr>
            <w:tcW w:w="2410" w:type="dxa"/>
          </w:tcPr>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Besparingen</w:t>
            </w:r>
          </w:p>
        </w:tc>
        <w:tc>
          <w:tcPr>
            <w:tcW w:w="1843" w:type="dxa"/>
          </w:tcPr>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150 miljard</w:t>
            </w:r>
          </w:p>
        </w:tc>
      </w:tr>
      <w:tr w:rsidR="00D71BDA" w:rsidRPr="00151694" w:rsidTr="001C235D">
        <w:tc>
          <w:tcPr>
            <w:tcW w:w="2410" w:type="dxa"/>
          </w:tcPr>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Export</w:t>
            </w:r>
          </w:p>
        </w:tc>
        <w:tc>
          <w:tcPr>
            <w:tcW w:w="1843" w:type="dxa"/>
          </w:tcPr>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720 miljard</w:t>
            </w:r>
          </w:p>
        </w:tc>
      </w:tr>
      <w:tr w:rsidR="00D71BDA" w:rsidRPr="00151694" w:rsidTr="001C235D">
        <w:tc>
          <w:tcPr>
            <w:tcW w:w="2410" w:type="dxa"/>
          </w:tcPr>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Import</w:t>
            </w:r>
          </w:p>
        </w:tc>
        <w:tc>
          <w:tcPr>
            <w:tcW w:w="1843" w:type="dxa"/>
          </w:tcPr>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700 miljard</w:t>
            </w:r>
          </w:p>
        </w:tc>
      </w:tr>
      <w:tr w:rsidR="00D71BDA" w:rsidRPr="00151694" w:rsidTr="001C235D">
        <w:tc>
          <w:tcPr>
            <w:tcW w:w="2410" w:type="dxa"/>
          </w:tcPr>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Nationaal inkomen</w:t>
            </w:r>
          </w:p>
        </w:tc>
        <w:tc>
          <w:tcPr>
            <w:tcW w:w="1843" w:type="dxa"/>
          </w:tcPr>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900 miljard</w:t>
            </w:r>
          </w:p>
        </w:tc>
      </w:tr>
      <w:tr w:rsidR="00D71BDA" w:rsidRPr="00151694" w:rsidTr="001C235D">
        <w:tc>
          <w:tcPr>
            <w:tcW w:w="2410" w:type="dxa"/>
          </w:tcPr>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Netto-investeringen</w:t>
            </w:r>
          </w:p>
        </w:tc>
        <w:tc>
          <w:tcPr>
            <w:tcW w:w="1843" w:type="dxa"/>
          </w:tcPr>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80 miljard</w:t>
            </w:r>
          </w:p>
        </w:tc>
      </w:tr>
      <w:tr w:rsidR="00D71BDA" w:rsidRPr="00151694" w:rsidTr="001C235D">
        <w:trPr>
          <w:trHeight w:val="119"/>
        </w:trPr>
        <w:tc>
          <w:tcPr>
            <w:tcW w:w="2410" w:type="dxa"/>
          </w:tcPr>
          <w:p w:rsidR="00D71BDA" w:rsidRPr="00151694" w:rsidRDefault="00D71BDA" w:rsidP="00151694">
            <w:pPr>
              <w:pStyle w:val="Kop9"/>
              <w:spacing w:line="276" w:lineRule="auto"/>
              <w:jc w:val="both"/>
              <w:rPr>
                <w:rFonts w:cs="Arial"/>
                <w:b w:val="0"/>
                <w:i/>
                <w:sz w:val="22"/>
                <w:szCs w:val="22"/>
              </w:rPr>
            </w:pPr>
          </w:p>
        </w:tc>
        <w:tc>
          <w:tcPr>
            <w:tcW w:w="1843" w:type="dxa"/>
          </w:tcPr>
          <w:p w:rsidR="00D71BDA" w:rsidRPr="00151694" w:rsidRDefault="00D71BDA" w:rsidP="00151694">
            <w:pPr>
              <w:pStyle w:val="Kop9"/>
              <w:spacing w:line="276" w:lineRule="auto"/>
              <w:jc w:val="both"/>
              <w:rPr>
                <w:rFonts w:cs="Arial"/>
                <w:b w:val="0"/>
                <w:i/>
                <w:sz w:val="22"/>
                <w:szCs w:val="22"/>
              </w:rPr>
            </w:pPr>
          </w:p>
        </w:tc>
      </w:tr>
    </w:tbl>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a</w:t>
      </w:r>
      <w:r w:rsidRPr="00151694">
        <w:rPr>
          <w:rFonts w:cs="Arial"/>
          <w:b w:val="0"/>
          <w:i/>
          <w:sz w:val="22"/>
          <w:szCs w:val="22"/>
        </w:rPr>
        <w:tab/>
        <w:t xml:space="preserve">Bereken op basis van bovenstaande gegevens het bedrag dat de burgers aan belasting </w:t>
      </w:r>
      <w:r w:rsidRPr="00151694">
        <w:rPr>
          <w:rFonts w:cs="Arial"/>
          <w:b w:val="0"/>
          <w:i/>
          <w:sz w:val="22"/>
          <w:szCs w:val="22"/>
        </w:rPr>
        <w:lastRenderedPageBreak/>
        <w:t>betaalden.</w:t>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b</w:t>
      </w:r>
      <w:r w:rsidRPr="00151694">
        <w:rPr>
          <w:rFonts w:cs="Arial"/>
          <w:b w:val="0"/>
          <w:i/>
          <w:sz w:val="22"/>
          <w:szCs w:val="22"/>
        </w:rPr>
        <w:tab/>
        <w:t>Wat is de waarde van de in dit land beschikbare middelen in 2014?</w:t>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c</w:t>
      </w:r>
      <w:r w:rsidRPr="00151694">
        <w:rPr>
          <w:rFonts w:cs="Arial"/>
          <w:b w:val="0"/>
          <w:i/>
          <w:sz w:val="22"/>
          <w:szCs w:val="22"/>
        </w:rPr>
        <w:tab/>
        <w:t xml:space="preserve">Bereken de omvang van de overheidsbestedingen in 2014. </w:t>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24</w:t>
      </w:r>
      <w:r w:rsidRPr="00151694">
        <w:rPr>
          <w:rFonts w:cs="Arial"/>
          <w:b w:val="0"/>
          <w:i/>
          <w:sz w:val="22"/>
          <w:szCs w:val="22"/>
        </w:rPr>
        <w:tab/>
        <w:t>De economie van een land kan als volgt worden weergegeven (zie hieronder):</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a</w:t>
      </w:r>
      <w:r w:rsidRPr="00151694">
        <w:rPr>
          <w:rFonts w:cs="Arial"/>
          <w:b w:val="0"/>
          <w:i/>
          <w:sz w:val="22"/>
          <w:szCs w:val="22"/>
        </w:rPr>
        <w:tab/>
        <w:t>Stel het stelsel van nationale rekeningen op</w:t>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eastAsia="Arial-BoldMT" w:cs="Arial"/>
          <w:b w:val="0"/>
          <w:i/>
          <w:sz w:val="22"/>
          <w:szCs w:val="22"/>
        </w:rPr>
      </w:pPr>
      <w:r w:rsidRPr="00151694">
        <w:rPr>
          <w:rFonts w:cs="Arial"/>
          <w:b w:val="0"/>
          <w:i/>
          <w:sz w:val="22"/>
          <w:szCs w:val="22"/>
        </w:rPr>
        <w:t>b</w:t>
      </w:r>
      <w:r w:rsidRPr="00151694">
        <w:rPr>
          <w:rFonts w:cs="Arial"/>
          <w:b w:val="0"/>
          <w:i/>
          <w:sz w:val="22"/>
          <w:szCs w:val="22"/>
        </w:rPr>
        <w:tab/>
      </w:r>
      <w:r w:rsidRPr="00151694">
        <w:rPr>
          <w:rFonts w:eastAsia="Arial-BoldMT" w:cs="Arial"/>
          <w:b w:val="0"/>
          <w:i/>
          <w:sz w:val="22"/>
          <w:szCs w:val="22"/>
        </w:rPr>
        <w:t>Bereken het saldo voor de rekeningen:</w:t>
      </w:r>
    </w:p>
    <w:p w:rsidR="00D71BDA" w:rsidRPr="00151694" w:rsidRDefault="00D71BDA" w:rsidP="00151694">
      <w:pPr>
        <w:pStyle w:val="Kop9"/>
        <w:spacing w:line="276" w:lineRule="auto"/>
        <w:jc w:val="both"/>
        <w:rPr>
          <w:rFonts w:eastAsia="Arial-BoldMT" w:cs="Arial"/>
          <w:b w:val="0"/>
          <w:i/>
          <w:sz w:val="22"/>
          <w:szCs w:val="22"/>
        </w:rPr>
      </w:pPr>
      <w:r w:rsidRPr="00151694">
        <w:rPr>
          <w:rFonts w:eastAsia="Arial-BoldMT" w:cs="Arial"/>
          <w:b w:val="0"/>
          <w:i/>
          <w:sz w:val="22"/>
          <w:szCs w:val="22"/>
        </w:rPr>
        <w:t>- gezinnen;</w:t>
      </w:r>
    </w:p>
    <w:p w:rsidR="00D71BDA" w:rsidRPr="00151694" w:rsidRDefault="00D71BDA" w:rsidP="00151694">
      <w:pPr>
        <w:pStyle w:val="Kop9"/>
        <w:spacing w:line="276" w:lineRule="auto"/>
        <w:jc w:val="both"/>
        <w:rPr>
          <w:rFonts w:eastAsia="Arial-BoldMT" w:cs="Arial"/>
          <w:b w:val="0"/>
          <w:i/>
          <w:sz w:val="22"/>
          <w:szCs w:val="22"/>
        </w:rPr>
      </w:pPr>
      <w:r w:rsidRPr="00151694">
        <w:rPr>
          <w:rFonts w:eastAsia="Arial-BoldMT" w:cs="Arial"/>
          <w:b w:val="0"/>
          <w:i/>
          <w:sz w:val="22"/>
          <w:szCs w:val="22"/>
        </w:rPr>
        <w:t>- bedrijven (ingehouden winsten);</w:t>
      </w:r>
    </w:p>
    <w:p w:rsidR="00D71BDA" w:rsidRPr="00151694" w:rsidRDefault="00D71BDA" w:rsidP="00151694">
      <w:pPr>
        <w:pStyle w:val="Kop9"/>
        <w:spacing w:line="276" w:lineRule="auto"/>
        <w:jc w:val="both"/>
        <w:rPr>
          <w:rFonts w:eastAsia="Arial-BoldMT" w:cs="Arial"/>
          <w:b w:val="0"/>
          <w:i/>
          <w:sz w:val="22"/>
          <w:szCs w:val="22"/>
        </w:rPr>
      </w:pPr>
      <w:r w:rsidRPr="00151694">
        <w:rPr>
          <w:rFonts w:eastAsia="Arial-BoldMT" w:cs="Arial"/>
          <w:b w:val="0"/>
          <w:i/>
          <w:sz w:val="22"/>
          <w:szCs w:val="22"/>
        </w:rPr>
        <w:t>- overheid en buitenland.</w:t>
      </w:r>
    </w:p>
    <w:p w:rsidR="00D71BDA" w:rsidRPr="00151694" w:rsidRDefault="00D71BDA" w:rsidP="00151694">
      <w:pPr>
        <w:pStyle w:val="Kop9"/>
        <w:spacing w:line="276" w:lineRule="auto"/>
        <w:jc w:val="both"/>
        <w:rPr>
          <w:rFonts w:eastAsia="Arial-BoldMT" w:cs="Arial"/>
          <w:b w:val="0"/>
          <w:i/>
          <w:sz w:val="22"/>
          <w:szCs w:val="22"/>
        </w:rPr>
      </w:pPr>
    </w:p>
    <w:p w:rsidR="00D71BDA" w:rsidRPr="00151694" w:rsidRDefault="00D71BDA" w:rsidP="00151694">
      <w:pPr>
        <w:pStyle w:val="Kop9"/>
        <w:spacing w:line="276" w:lineRule="auto"/>
        <w:jc w:val="both"/>
        <w:rPr>
          <w:rFonts w:eastAsia="Arial-BoldMT" w:cs="Arial"/>
          <w:b w:val="0"/>
          <w:i/>
          <w:sz w:val="22"/>
          <w:szCs w:val="22"/>
        </w:rPr>
      </w:pPr>
      <w:r w:rsidRPr="00151694">
        <w:rPr>
          <w:rFonts w:eastAsia="Arial-BoldMT" w:cs="Arial"/>
          <w:b w:val="0"/>
          <w:bCs/>
          <w:i/>
          <w:sz w:val="22"/>
          <w:szCs w:val="22"/>
        </w:rPr>
        <w:t xml:space="preserve">c </w:t>
      </w:r>
      <w:r w:rsidRPr="00151694">
        <w:rPr>
          <w:rFonts w:eastAsia="Arial-BoldMT" w:cs="Arial"/>
          <w:b w:val="0"/>
          <w:bCs/>
          <w:i/>
          <w:sz w:val="22"/>
          <w:szCs w:val="22"/>
        </w:rPr>
        <w:tab/>
      </w:r>
      <w:r w:rsidRPr="00151694">
        <w:rPr>
          <w:rFonts w:eastAsia="Arial-BoldMT" w:cs="Arial"/>
          <w:b w:val="0"/>
          <w:i/>
          <w:sz w:val="22"/>
          <w:szCs w:val="22"/>
        </w:rPr>
        <w:t>Wat is het verschil tussen de overheidsbestedingen en de overheidsuitgaven?</w:t>
      </w:r>
    </w:p>
    <w:p w:rsidR="00D71BDA" w:rsidRPr="00151694" w:rsidRDefault="00D71BDA" w:rsidP="00151694">
      <w:pPr>
        <w:pStyle w:val="Kop9"/>
        <w:spacing w:line="276" w:lineRule="auto"/>
        <w:jc w:val="both"/>
        <w:rPr>
          <w:rFonts w:eastAsia="Arial-BoldMT" w:cs="Arial"/>
          <w:b w:val="0"/>
          <w:i/>
          <w:sz w:val="22"/>
          <w:szCs w:val="22"/>
        </w:rPr>
      </w:pPr>
      <w:r w:rsidRPr="00151694">
        <w:rPr>
          <w:rFonts w:eastAsia="Arial-BoldMT" w:cs="Arial"/>
          <w:b w:val="0"/>
          <w:bCs/>
          <w:i/>
          <w:sz w:val="22"/>
          <w:szCs w:val="22"/>
        </w:rPr>
        <w:t xml:space="preserve">d </w:t>
      </w:r>
      <w:r w:rsidRPr="00151694">
        <w:rPr>
          <w:rFonts w:eastAsia="Arial-BoldMT" w:cs="Arial"/>
          <w:b w:val="0"/>
          <w:bCs/>
          <w:i/>
          <w:sz w:val="22"/>
          <w:szCs w:val="22"/>
        </w:rPr>
        <w:tab/>
      </w:r>
      <w:r w:rsidRPr="00151694">
        <w:rPr>
          <w:rFonts w:eastAsia="Arial-BoldMT" w:cs="Arial"/>
          <w:b w:val="0"/>
          <w:i/>
          <w:sz w:val="22"/>
          <w:szCs w:val="22"/>
        </w:rPr>
        <w:t>Bereken de grootte van de netto overheidsbestedingen.</w:t>
      </w:r>
    </w:p>
    <w:p w:rsidR="00D71BDA" w:rsidRPr="00151694" w:rsidRDefault="00D71BDA" w:rsidP="00151694">
      <w:pPr>
        <w:pStyle w:val="Kop9"/>
        <w:spacing w:line="276" w:lineRule="auto"/>
        <w:jc w:val="both"/>
        <w:rPr>
          <w:rFonts w:eastAsia="Arial-BoldMT" w:cs="Arial"/>
          <w:b w:val="0"/>
          <w:i/>
          <w:sz w:val="22"/>
          <w:szCs w:val="22"/>
        </w:rPr>
      </w:pPr>
      <w:r w:rsidRPr="00151694">
        <w:rPr>
          <w:rFonts w:eastAsia="Arial-BoldMT" w:cs="Arial"/>
          <w:b w:val="0"/>
          <w:bCs/>
          <w:i/>
          <w:sz w:val="22"/>
          <w:szCs w:val="22"/>
        </w:rPr>
        <w:t xml:space="preserve">e </w:t>
      </w:r>
      <w:r w:rsidRPr="00151694">
        <w:rPr>
          <w:rFonts w:eastAsia="Arial-BoldMT" w:cs="Arial"/>
          <w:b w:val="0"/>
          <w:bCs/>
          <w:i/>
          <w:sz w:val="22"/>
          <w:szCs w:val="22"/>
        </w:rPr>
        <w:tab/>
      </w:r>
      <w:r w:rsidRPr="00151694">
        <w:rPr>
          <w:rFonts w:eastAsia="Arial-BoldMT" w:cs="Arial"/>
          <w:b w:val="0"/>
          <w:i/>
          <w:sz w:val="22"/>
          <w:szCs w:val="22"/>
        </w:rPr>
        <w:t>Bereken de netto toegevoegde waarde van de bedrijven.</w:t>
      </w:r>
    </w:p>
    <w:p w:rsidR="00D71BDA" w:rsidRPr="00151694" w:rsidRDefault="00D71BDA" w:rsidP="00151694">
      <w:pPr>
        <w:pStyle w:val="Kop9"/>
        <w:spacing w:line="276" w:lineRule="auto"/>
        <w:jc w:val="both"/>
        <w:rPr>
          <w:rFonts w:eastAsia="Arial-BoldMT" w:cs="Arial"/>
          <w:b w:val="0"/>
          <w:i/>
          <w:sz w:val="22"/>
          <w:szCs w:val="22"/>
        </w:rPr>
      </w:pPr>
      <w:r w:rsidRPr="00151694">
        <w:rPr>
          <w:rFonts w:eastAsia="Arial-BoldMT" w:cs="Arial"/>
          <w:b w:val="0"/>
          <w:bCs/>
          <w:i/>
          <w:sz w:val="22"/>
          <w:szCs w:val="22"/>
        </w:rPr>
        <w:t xml:space="preserve">f </w:t>
      </w:r>
      <w:r w:rsidRPr="00151694">
        <w:rPr>
          <w:rFonts w:eastAsia="Arial-BoldMT" w:cs="Arial"/>
          <w:b w:val="0"/>
          <w:bCs/>
          <w:i/>
          <w:sz w:val="22"/>
          <w:szCs w:val="22"/>
        </w:rPr>
        <w:tab/>
      </w:r>
      <w:r w:rsidR="00151694">
        <w:rPr>
          <w:rFonts w:eastAsia="Arial-BoldMT" w:cs="Arial"/>
          <w:b w:val="0"/>
          <w:bCs/>
          <w:i/>
          <w:sz w:val="22"/>
          <w:szCs w:val="22"/>
        </w:rPr>
        <w:tab/>
      </w:r>
      <w:r w:rsidRPr="00151694">
        <w:rPr>
          <w:rFonts w:eastAsia="Arial-BoldMT" w:cs="Arial"/>
          <w:b w:val="0"/>
          <w:i/>
          <w:sz w:val="22"/>
          <w:szCs w:val="22"/>
        </w:rPr>
        <w:t>Wat is de toegevoegde waarde van de overheid?</w:t>
      </w:r>
    </w:p>
    <w:p w:rsidR="00D71BDA" w:rsidRPr="00151694" w:rsidRDefault="00D71BDA" w:rsidP="00151694">
      <w:pPr>
        <w:pStyle w:val="Kop9"/>
        <w:spacing w:line="276" w:lineRule="auto"/>
        <w:jc w:val="both"/>
        <w:rPr>
          <w:rFonts w:cs="Arial"/>
          <w:b w:val="0"/>
          <w:i/>
          <w:sz w:val="22"/>
          <w:szCs w:val="22"/>
        </w:rPr>
      </w:pPr>
      <w:r w:rsidRPr="00151694">
        <w:rPr>
          <w:rFonts w:cs="Arial"/>
          <w:b w:val="0"/>
          <w:i/>
          <w:noProof/>
          <w:sz w:val="22"/>
          <w:szCs w:val="22"/>
        </w:rPr>
        <w:lastRenderedPageBreak/>
        <w:drawing>
          <wp:inline distT="0" distB="0" distL="0" distR="0" wp14:anchorId="3F4A46CA" wp14:editId="1F8A95B1">
            <wp:extent cx="6054090" cy="5841885"/>
            <wp:effectExtent l="0" t="0" r="3810" b="6985"/>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4090" cy="5841885"/>
                    </a:xfrm>
                    <a:prstGeom prst="rect">
                      <a:avLst/>
                    </a:prstGeom>
                    <a:noFill/>
                    <a:ln>
                      <a:noFill/>
                    </a:ln>
                  </pic:spPr>
                </pic:pic>
              </a:graphicData>
            </a:graphic>
          </wp:inline>
        </w:drawing>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12.7</w:t>
      </w:r>
      <w:r w:rsidRPr="00151694">
        <w:rPr>
          <w:rFonts w:cs="Arial"/>
          <w:b w:val="0"/>
          <w:sz w:val="22"/>
          <w:szCs w:val="22"/>
        </w:rPr>
        <w:tab/>
        <w:t>Waarom zijn de nationale bestedingen niet gelijk aan de totale bestedingen?</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18a</w:t>
      </w:r>
      <w:r w:rsidRPr="00151694">
        <w:rPr>
          <w:rFonts w:cs="Arial"/>
          <w:b w:val="0"/>
          <w:i/>
          <w:sz w:val="22"/>
          <w:szCs w:val="22"/>
        </w:rPr>
        <w:tab/>
      </w:r>
      <w:r w:rsidRPr="00151694">
        <w:rPr>
          <w:rFonts w:cs="Arial"/>
          <w:b w:val="0"/>
          <w:bCs/>
          <w:i/>
          <w:sz w:val="22"/>
          <w:szCs w:val="22"/>
        </w:rPr>
        <w:t>Andere bestedingscategorieën zijn de:</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 overheidsbestedingen.</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 particuliere investeringen.</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 export.</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 import</w:t>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b</w:t>
      </w:r>
    </w:p>
    <w:tbl>
      <w:tblPr>
        <w:tblStyle w:val="Tabelraster"/>
        <w:tblW w:w="0" w:type="auto"/>
        <w:tblLook w:val="04A0" w:firstRow="1" w:lastRow="0" w:firstColumn="1" w:lastColumn="0" w:noHBand="0" w:noVBand="1"/>
      </w:tblPr>
      <w:tblGrid>
        <w:gridCol w:w="4455"/>
        <w:gridCol w:w="4607"/>
      </w:tblGrid>
      <w:tr w:rsidR="00D71BDA" w:rsidRPr="00151694" w:rsidTr="001C235D">
        <w:tc>
          <w:tcPr>
            <w:tcW w:w="4837" w:type="dxa"/>
          </w:tcPr>
          <w:p w:rsidR="00D71BDA" w:rsidRPr="00151694" w:rsidRDefault="00D71BDA" w:rsidP="00151694">
            <w:pPr>
              <w:pStyle w:val="Kop9"/>
              <w:spacing w:line="276" w:lineRule="auto"/>
              <w:jc w:val="both"/>
              <w:outlineLvl w:val="8"/>
              <w:rPr>
                <w:rFonts w:cs="Arial"/>
                <w:b w:val="0"/>
                <w:i/>
                <w:sz w:val="22"/>
                <w:szCs w:val="22"/>
              </w:rPr>
            </w:pPr>
            <w:r w:rsidRPr="00151694">
              <w:rPr>
                <w:rFonts w:cs="Arial"/>
                <w:b w:val="0"/>
                <w:i/>
                <w:sz w:val="22"/>
                <w:szCs w:val="22"/>
              </w:rPr>
              <w:lastRenderedPageBreak/>
              <w:t>Netto Nationaal Product (inkomen)      450</w:t>
            </w:r>
          </w:p>
          <w:p w:rsidR="00D71BDA" w:rsidRPr="00151694" w:rsidRDefault="00D71BDA" w:rsidP="00151694">
            <w:pPr>
              <w:pStyle w:val="Kop9"/>
              <w:spacing w:line="276" w:lineRule="auto"/>
              <w:jc w:val="both"/>
              <w:outlineLvl w:val="8"/>
              <w:rPr>
                <w:rFonts w:cs="Arial"/>
                <w:b w:val="0"/>
                <w:i/>
                <w:sz w:val="22"/>
                <w:szCs w:val="22"/>
                <w:u w:val="single"/>
              </w:rPr>
            </w:pPr>
            <w:r w:rsidRPr="00151694">
              <w:rPr>
                <w:rFonts w:cs="Arial"/>
                <w:b w:val="0"/>
                <w:i/>
                <w:sz w:val="22"/>
                <w:szCs w:val="22"/>
                <w:u w:val="single"/>
              </w:rPr>
              <w:t>Import                                                      25 +</w:t>
            </w:r>
          </w:p>
          <w:p w:rsidR="00D71BDA" w:rsidRPr="00151694" w:rsidRDefault="00D71BDA" w:rsidP="00151694">
            <w:pPr>
              <w:pStyle w:val="Kop9"/>
              <w:spacing w:line="276" w:lineRule="auto"/>
              <w:jc w:val="both"/>
              <w:outlineLvl w:val="8"/>
              <w:rPr>
                <w:rFonts w:cs="Arial"/>
                <w:b w:val="0"/>
                <w:i/>
                <w:sz w:val="22"/>
                <w:szCs w:val="22"/>
                <w:u w:val="single"/>
              </w:rPr>
            </w:pPr>
          </w:p>
          <w:p w:rsidR="00D71BDA" w:rsidRPr="00151694" w:rsidRDefault="00D71BDA" w:rsidP="00151694">
            <w:pPr>
              <w:pStyle w:val="Kop9"/>
              <w:spacing w:line="276" w:lineRule="auto"/>
              <w:jc w:val="both"/>
              <w:outlineLvl w:val="8"/>
              <w:rPr>
                <w:rFonts w:cs="Arial"/>
                <w:b w:val="0"/>
                <w:i/>
                <w:sz w:val="22"/>
                <w:szCs w:val="22"/>
                <w:u w:val="single"/>
              </w:rPr>
            </w:pPr>
          </w:p>
          <w:p w:rsidR="00D71BDA" w:rsidRPr="00151694" w:rsidRDefault="00D71BDA" w:rsidP="00151694">
            <w:pPr>
              <w:pStyle w:val="Kop9"/>
              <w:spacing w:line="276" w:lineRule="auto"/>
              <w:jc w:val="both"/>
              <w:outlineLvl w:val="8"/>
              <w:rPr>
                <w:rFonts w:cs="Arial"/>
                <w:b w:val="0"/>
                <w:i/>
                <w:sz w:val="22"/>
                <w:szCs w:val="22"/>
                <w:u w:val="single"/>
              </w:rPr>
            </w:pPr>
          </w:p>
          <w:p w:rsidR="00D71BDA" w:rsidRPr="00151694" w:rsidRDefault="00D71BDA" w:rsidP="00151694">
            <w:pPr>
              <w:pStyle w:val="Kop9"/>
              <w:spacing w:line="276" w:lineRule="auto"/>
              <w:jc w:val="both"/>
              <w:outlineLvl w:val="8"/>
              <w:rPr>
                <w:rFonts w:cs="Arial"/>
                <w:b w:val="0"/>
                <w:i/>
                <w:sz w:val="22"/>
                <w:szCs w:val="22"/>
                <w:u w:val="single"/>
              </w:rPr>
            </w:pPr>
            <w:r w:rsidRPr="00151694">
              <w:rPr>
                <w:rFonts w:cs="Arial"/>
                <w:b w:val="0"/>
                <w:i/>
                <w:sz w:val="22"/>
                <w:szCs w:val="22"/>
                <w:u w:val="single"/>
              </w:rPr>
              <w:t xml:space="preserve">= Totale Middelen                                     475                                                                </w:t>
            </w:r>
          </w:p>
        </w:tc>
        <w:tc>
          <w:tcPr>
            <w:tcW w:w="4837" w:type="dxa"/>
          </w:tcPr>
          <w:p w:rsidR="00D71BDA" w:rsidRPr="00151694" w:rsidRDefault="00D71BDA" w:rsidP="00151694">
            <w:pPr>
              <w:pStyle w:val="Kop9"/>
              <w:spacing w:line="276" w:lineRule="auto"/>
              <w:jc w:val="both"/>
              <w:outlineLvl w:val="8"/>
              <w:rPr>
                <w:rFonts w:cs="Arial"/>
                <w:b w:val="0"/>
                <w:i/>
                <w:sz w:val="22"/>
                <w:szCs w:val="22"/>
              </w:rPr>
            </w:pPr>
            <w:r w:rsidRPr="00151694">
              <w:rPr>
                <w:rFonts w:cs="Arial"/>
                <w:b w:val="0"/>
                <w:i/>
                <w:sz w:val="22"/>
                <w:szCs w:val="22"/>
              </w:rPr>
              <w:t xml:space="preserve">   Particuliere Consumptie                 330       Particuliere Investeringen                     30</w:t>
            </w:r>
          </w:p>
          <w:p w:rsidR="00D71BDA" w:rsidRPr="00151694" w:rsidRDefault="00D71BDA" w:rsidP="00151694">
            <w:pPr>
              <w:pStyle w:val="Kop9"/>
              <w:spacing w:line="276" w:lineRule="auto"/>
              <w:jc w:val="both"/>
              <w:outlineLvl w:val="8"/>
              <w:rPr>
                <w:rFonts w:cs="Arial"/>
                <w:b w:val="0"/>
                <w:i/>
                <w:sz w:val="22"/>
                <w:szCs w:val="22"/>
              </w:rPr>
            </w:pPr>
            <w:r w:rsidRPr="00151694">
              <w:rPr>
                <w:rFonts w:cs="Arial"/>
                <w:b w:val="0"/>
                <w:i/>
                <w:sz w:val="22"/>
                <w:szCs w:val="22"/>
              </w:rPr>
              <w:t xml:space="preserve">   </w:t>
            </w:r>
            <w:r w:rsidRPr="00151694">
              <w:rPr>
                <w:rFonts w:cs="Arial"/>
                <w:b w:val="0"/>
                <w:i/>
                <w:sz w:val="22"/>
                <w:szCs w:val="22"/>
                <w:u w:val="single"/>
              </w:rPr>
              <w:t>Overheidsbestedingen                            60</w:t>
            </w:r>
            <w:r w:rsidRPr="00151694">
              <w:rPr>
                <w:rFonts w:cs="Arial"/>
                <w:b w:val="0"/>
                <w:i/>
                <w:sz w:val="22"/>
                <w:szCs w:val="22"/>
              </w:rPr>
              <w:t xml:space="preserve"> +</w:t>
            </w:r>
          </w:p>
          <w:p w:rsidR="00D71BDA" w:rsidRPr="00151694" w:rsidRDefault="00D71BDA" w:rsidP="00151694">
            <w:pPr>
              <w:pStyle w:val="Kop9"/>
              <w:spacing w:line="276" w:lineRule="auto"/>
              <w:jc w:val="both"/>
              <w:outlineLvl w:val="8"/>
              <w:rPr>
                <w:rFonts w:cs="Arial"/>
                <w:b w:val="0"/>
                <w:i/>
                <w:sz w:val="22"/>
                <w:szCs w:val="22"/>
              </w:rPr>
            </w:pPr>
            <w:r w:rsidRPr="00151694">
              <w:rPr>
                <w:rFonts w:cs="Arial"/>
                <w:b w:val="0"/>
                <w:i/>
                <w:sz w:val="22"/>
                <w:szCs w:val="22"/>
              </w:rPr>
              <w:t xml:space="preserve">= Nationale Bestedingen                          420 </w:t>
            </w:r>
          </w:p>
          <w:p w:rsidR="00D71BDA" w:rsidRPr="00151694" w:rsidRDefault="00D71BDA" w:rsidP="00151694">
            <w:pPr>
              <w:pStyle w:val="Kop9"/>
              <w:spacing w:line="276" w:lineRule="auto"/>
              <w:jc w:val="both"/>
              <w:outlineLvl w:val="8"/>
              <w:rPr>
                <w:rFonts w:cs="Arial"/>
                <w:b w:val="0"/>
                <w:i/>
                <w:sz w:val="22"/>
                <w:szCs w:val="22"/>
              </w:rPr>
            </w:pPr>
            <w:r w:rsidRPr="00151694">
              <w:rPr>
                <w:rFonts w:cs="Arial"/>
                <w:b w:val="0"/>
                <w:i/>
                <w:sz w:val="22"/>
                <w:szCs w:val="22"/>
              </w:rPr>
              <w:t xml:space="preserve">   </w:t>
            </w:r>
            <w:r w:rsidRPr="00151694">
              <w:rPr>
                <w:rFonts w:cs="Arial"/>
                <w:b w:val="0"/>
                <w:i/>
                <w:sz w:val="22"/>
                <w:szCs w:val="22"/>
                <w:u w:val="single"/>
              </w:rPr>
              <w:t>Export                                                        55</w:t>
            </w:r>
          </w:p>
          <w:p w:rsidR="00D71BDA" w:rsidRPr="00151694" w:rsidRDefault="00D71BDA" w:rsidP="00151694">
            <w:pPr>
              <w:pStyle w:val="Kop9"/>
              <w:spacing w:line="276" w:lineRule="auto"/>
              <w:jc w:val="both"/>
              <w:outlineLvl w:val="8"/>
              <w:rPr>
                <w:rFonts w:cs="Arial"/>
                <w:b w:val="0"/>
                <w:i/>
                <w:sz w:val="22"/>
                <w:szCs w:val="22"/>
              </w:rPr>
            </w:pPr>
            <w:r w:rsidRPr="00151694">
              <w:rPr>
                <w:rFonts w:cs="Arial"/>
                <w:b w:val="0"/>
                <w:i/>
                <w:sz w:val="22"/>
                <w:szCs w:val="22"/>
              </w:rPr>
              <w:t>= Totale Bestedingen                              475</w:t>
            </w:r>
          </w:p>
        </w:tc>
      </w:tr>
    </w:tbl>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ab/>
        <w:t>Totale Middelen zijn ook 475. Daaruit mag je concluderen dat de import € 25 miljard bedraagt</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ab/>
        <w:t>Uitvoersaldo (E – M) = 30. Dit is het verschil tussen nationaal inkomen en nationale bestedingen.</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ab/>
        <w:t>Nationale bestedingen 450 – 30 = 420 miljard</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ab/>
        <w:t>De export = 475 – 420 = 55 miljard</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ab/>
        <w:t>De particuliere bestedingen zijn 30 miljard</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c</w:t>
      </w:r>
      <w:r w:rsidRPr="00151694">
        <w:rPr>
          <w:rFonts w:cs="Arial"/>
          <w:b w:val="0"/>
          <w:sz w:val="22"/>
          <w:szCs w:val="22"/>
        </w:rPr>
        <w:tab/>
        <w:t>De procentuele stijging van de particuliere consumptie in het derde kwartaal van 1999 ten opzichte van het derde kwartaal van 1997 is 8,5%.</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Berekening: 100 × 1,045 × 1,038 = 108,47 → 8,5%</w:t>
      </w:r>
    </w:p>
    <w:p w:rsidR="00D71BDA" w:rsidRPr="00151694" w:rsidRDefault="00D71BDA" w:rsidP="00151694">
      <w:pPr>
        <w:pStyle w:val="Kop9"/>
        <w:spacing w:line="276" w:lineRule="auto"/>
        <w:jc w:val="both"/>
        <w:rPr>
          <w:rFonts w:cs="Arial"/>
          <w:b w:val="0"/>
          <w:bCs/>
          <w:sz w:val="22"/>
          <w:szCs w:val="22"/>
        </w:rPr>
      </w:pP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19a</w:t>
      </w:r>
      <w:r w:rsidRPr="00151694">
        <w:rPr>
          <w:rFonts w:cs="Arial"/>
          <w:b w:val="0"/>
          <w:sz w:val="22"/>
          <w:szCs w:val="22"/>
        </w:rPr>
        <w:tab/>
        <w:t>De toegevoegde waarde bestaat uit de beloningen van de productiefactoren en wordt als maatstaf voor de productie gebruikt. De toegevoegde waarde van de overheid bestaat uit haar personele consumptie, de salarissen.</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19b</w:t>
      </w:r>
      <w:r w:rsidRPr="00151694">
        <w:rPr>
          <w:rFonts w:cs="Arial"/>
          <w:b w:val="0"/>
          <w:sz w:val="22"/>
          <w:szCs w:val="22"/>
        </w:rPr>
        <w:tab/>
        <w:t>Particuliere bestedingen (netto) = C + I = € 336 miljard  + € 45 miljard = € 381 miljard.</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19c</w:t>
      </w:r>
      <w:r w:rsidRPr="00151694">
        <w:rPr>
          <w:rFonts w:cs="Arial"/>
          <w:b w:val="0"/>
          <w:sz w:val="22"/>
          <w:szCs w:val="22"/>
        </w:rPr>
        <w:tab/>
        <w:t xml:space="preserve">Het verschil tussen netto en bruto bestaat uit de afschrijvingen of ook wel de vervangingsinvesteringen. BNP = NNP + A of BNP = NNP + </w:t>
      </w:r>
      <w:proofErr w:type="spellStart"/>
      <w:r w:rsidRPr="00151694">
        <w:rPr>
          <w:rFonts w:cs="Arial"/>
          <w:b w:val="0"/>
          <w:sz w:val="22"/>
          <w:szCs w:val="22"/>
        </w:rPr>
        <w:t>Iv</w:t>
      </w:r>
      <w:proofErr w:type="spellEnd"/>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BNP = € 450 miljard + € 46 miljard = € 496 miljard.</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lang w:val="en-GB"/>
        </w:rPr>
      </w:pPr>
      <w:r w:rsidRPr="00151694">
        <w:rPr>
          <w:rFonts w:cs="Arial"/>
          <w:b w:val="0"/>
          <w:sz w:val="22"/>
          <w:szCs w:val="22"/>
          <w:lang w:val="en-GB"/>
        </w:rPr>
        <w:t>19d</w:t>
      </w:r>
      <w:r w:rsidRPr="00151694">
        <w:rPr>
          <w:rFonts w:cs="Arial"/>
          <w:b w:val="0"/>
          <w:sz w:val="22"/>
          <w:szCs w:val="22"/>
          <w:lang w:val="en-GB"/>
        </w:rPr>
        <w:tab/>
        <w:t>EV = NNP = C + I + O + E – M</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lang w:val="en-GB"/>
        </w:rPr>
        <w:tab/>
      </w:r>
      <w:r w:rsidRPr="00151694">
        <w:rPr>
          <w:rFonts w:cs="Arial"/>
          <w:b w:val="0"/>
          <w:sz w:val="22"/>
          <w:szCs w:val="22"/>
        </w:rPr>
        <w:t>E – M = € 264 miljard - € 252 miljard = € 12 miljard.</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 xml:space="preserve">450 = 336 + 45 + O + 12 </w:t>
      </w:r>
      <w:r w:rsidRPr="00151694">
        <w:rPr>
          <w:rFonts w:cs="Arial"/>
          <w:b w:val="0"/>
          <w:sz w:val="22"/>
          <w:szCs w:val="22"/>
        </w:rPr>
        <w:sym w:font="Wingdings" w:char="F0E0"/>
      </w:r>
      <w:r w:rsidRPr="00151694">
        <w:rPr>
          <w:rFonts w:cs="Arial"/>
          <w:b w:val="0"/>
          <w:sz w:val="22"/>
          <w:szCs w:val="22"/>
        </w:rPr>
        <w:t xml:space="preserve"> O = 450 – 336 – 45 – 12 = 57 (€ miljard)</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19e</w:t>
      </w:r>
      <w:r w:rsidRPr="00151694">
        <w:rPr>
          <w:rFonts w:cs="Arial"/>
          <w:b w:val="0"/>
          <w:sz w:val="22"/>
          <w:szCs w:val="22"/>
        </w:rPr>
        <w:tab/>
        <w:t>Nationale bestedingen = C + I + O = 336 + 45 + 57 = 438 (€ miljard)</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19f</w:t>
      </w:r>
      <w:r w:rsidRPr="00151694">
        <w:rPr>
          <w:rFonts w:cs="Arial"/>
          <w:b w:val="0"/>
          <w:sz w:val="22"/>
          <w:szCs w:val="22"/>
        </w:rPr>
        <w:tab/>
        <w:t xml:space="preserve">Gebruik hiervoor het overzicht dat je zelf hebt gemakt in paragraaf 2. </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 xml:space="preserve">Ib = In + </w:t>
      </w:r>
      <w:proofErr w:type="spellStart"/>
      <w:r w:rsidRPr="00151694">
        <w:rPr>
          <w:rFonts w:cs="Arial"/>
          <w:b w:val="0"/>
          <w:sz w:val="22"/>
          <w:szCs w:val="22"/>
        </w:rPr>
        <w:t>Iv</w:t>
      </w:r>
      <w:proofErr w:type="spellEnd"/>
      <w:r w:rsidRPr="00151694">
        <w:rPr>
          <w:rFonts w:cs="Arial"/>
          <w:b w:val="0"/>
          <w:sz w:val="22"/>
          <w:szCs w:val="22"/>
        </w:rPr>
        <w:t xml:space="preserve"> = 45 + 46 = 91</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Ivo = 3,5</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r>
      <w:proofErr w:type="spellStart"/>
      <w:r w:rsidRPr="00151694">
        <w:rPr>
          <w:rFonts w:cs="Arial"/>
          <w:b w:val="0"/>
          <w:sz w:val="22"/>
          <w:szCs w:val="22"/>
        </w:rPr>
        <w:t>Iu</w:t>
      </w:r>
      <w:proofErr w:type="spellEnd"/>
      <w:r w:rsidRPr="00151694">
        <w:rPr>
          <w:rFonts w:cs="Arial"/>
          <w:b w:val="0"/>
          <w:sz w:val="22"/>
          <w:szCs w:val="22"/>
        </w:rPr>
        <w:t xml:space="preserve"> = In – Ivo = 45 – 3,5 = 41,5 (miljard euro).</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 xml:space="preserve">De bruto investeringen in vaste activa zijn de vervangingsinvesteringen en de uitbreidingsinvesteringen samen. De waarde daarvan bedraagt (46 + 41,5 =) 87,5 miljard </w:t>
      </w:r>
      <w:r w:rsidRPr="00151694">
        <w:rPr>
          <w:rFonts w:cs="Arial"/>
          <w:b w:val="0"/>
          <w:sz w:val="22"/>
          <w:szCs w:val="22"/>
        </w:rPr>
        <w:lastRenderedPageBreak/>
        <w:t>euro.</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12.8</w:t>
      </w:r>
      <w:r w:rsidRPr="00151694">
        <w:rPr>
          <w:rFonts w:cs="Arial"/>
          <w:b w:val="0"/>
          <w:sz w:val="22"/>
          <w:szCs w:val="22"/>
        </w:rPr>
        <w:tab/>
        <w:t>Hoe kun je de geldstromen binnen een volkshuishouding onderscheiden?</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20a</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r>
      <w:r w:rsidRPr="00151694">
        <w:rPr>
          <w:rFonts w:cs="Arial"/>
          <w:b w:val="0"/>
          <w:noProof/>
          <w:sz w:val="22"/>
          <w:szCs w:val="22"/>
        </w:rPr>
        <w:drawing>
          <wp:inline distT="0" distB="0" distL="0" distR="0" wp14:anchorId="229D66C4" wp14:editId="0B7C4147">
            <wp:extent cx="2133600" cy="2072640"/>
            <wp:effectExtent l="0" t="0" r="0" b="3810"/>
            <wp:docPr id="1" name="Afbeelding 1" descr="kringloop an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ngloop antw"/>
                    <pic:cNvPicPr>
                      <a:picLocks noChangeAspect="1" noChangeArrowheads="1"/>
                    </pic:cNvPicPr>
                  </pic:nvPicPr>
                  <pic:blipFill>
                    <a:blip r:embed="rId19">
                      <a:lum bright="-24000" contrast="48000"/>
                      <a:extLst>
                        <a:ext uri="{28A0092B-C50C-407E-A947-70E740481C1C}">
                          <a14:useLocalDpi xmlns:a14="http://schemas.microsoft.com/office/drawing/2010/main" val="0"/>
                        </a:ext>
                      </a:extLst>
                    </a:blip>
                    <a:srcRect/>
                    <a:stretch>
                      <a:fillRect/>
                    </a:stretch>
                  </pic:blipFill>
                  <pic:spPr bwMode="auto">
                    <a:xfrm>
                      <a:off x="0" y="0"/>
                      <a:ext cx="2133600" cy="2072640"/>
                    </a:xfrm>
                    <a:prstGeom prst="rect">
                      <a:avLst/>
                    </a:prstGeom>
                    <a:noFill/>
                    <a:ln>
                      <a:noFill/>
                    </a:ln>
                  </pic:spPr>
                </pic:pic>
              </a:graphicData>
            </a:graphic>
          </wp:inline>
        </w:drawing>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20b</w:t>
      </w:r>
      <w:r w:rsidRPr="00151694">
        <w:rPr>
          <w:rFonts w:cs="Arial"/>
          <w:b w:val="0"/>
          <w:sz w:val="22"/>
          <w:szCs w:val="22"/>
        </w:rPr>
        <w:tab/>
        <w:t>De particuliere besparingen zijn groter dan de particuliere investeringen. De particuliere bedrijven besteden dus niet voldoende. Er is een particulier spaaroverschot (S - I &gt; 0)</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20c</w:t>
      </w:r>
      <w:r w:rsidRPr="00151694">
        <w:rPr>
          <w:rFonts w:cs="Arial"/>
          <w:b w:val="0"/>
          <w:sz w:val="22"/>
          <w:szCs w:val="22"/>
        </w:rPr>
        <w:tab/>
        <w:t>De overheid heeft een tekort van 15 (B - O &lt; 0).</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B = 55</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O = 70</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B - O = -15</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Dit tekort financiert de overheid door geld te lenen op de kapitaalmarkt, dat beschikbaar is gesteld door particulieren.</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lang w:val="en-GB"/>
        </w:rPr>
      </w:pPr>
      <w:r w:rsidRPr="00151694">
        <w:rPr>
          <w:rFonts w:cs="Arial"/>
          <w:b w:val="0"/>
          <w:sz w:val="22"/>
          <w:szCs w:val="22"/>
          <w:lang w:val="en-GB"/>
        </w:rPr>
        <w:t>20d</w:t>
      </w:r>
      <w:r w:rsidRPr="00151694">
        <w:rPr>
          <w:rFonts w:cs="Arial"/>
          <w:b w:val="0"/>
          <w:sz w:val="22"/>
          <w:szCs w:val="22"/>
          <w:lang w:val="en-GB"/>
        </w:rPr>
        <w:tab/>
        <w:t>Y = C + I + O + (E - M)</w:t>
      </w:r>
    </w:p>
    <w:p w:rsidR="00D71BDA" w:rsidRPr="00151694" w:rsidRDefault="00D71BDA" w:rsidP="00151694">
      <w:pPr>
        <w:pStyle w:val="Kop9"/>
        <w:spacing w:line="276" w:lineRule="auto"/>
        <w:jc w:val="both"/>
        <w:rPr>
          <w:rFonts w:cs="Arial"/>
          <w:b w:val="0"/>
          <w:sz w:val="22"/>
          <w:szCs w:val="22"/>
          <w:lang w:val="en-US"/>
        </w:rPr>
      </w:pPr>
      <w:r w:rsidRPr="00151694">
        <w:rPr>
          <w:rFonts w:cs="Arial"/>
          <w:b w:val="0"/>
          <w:sz w:val="22"/>
          <w:szCs w:val="22"/>
          <w:lang w:val="en-GB"/>
        </w:rPr>
        <w:tab/>
      </w:r>
      <w:r w:rsidRPr="00151694">
        <w:rPr>
          <w:rFonts w:cs="Arial"/>
          <w:b w:val="0"/>
          <w:sz w:val="22"/>
          <w:szCs w:val="22"/>
          <w:lang w:val="en-US"/>
        </w:rPr>
        <w:t>Y = NNP</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De invloed van het buitenland bestaat uit het saldo op de lopende rekening (E - M).</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 xml:space="preserve">E = 290; M = 270 </w:t>
      </w:r>
      <w:r w:rsidRPr="00151694">
        <w:rPr>
          <w:rFonts w:cs="Arial"/>
          <w:b w:val="0"/>
          <w:sz w:val="22"/>
          <w:szCs w:val="22"/>
        </w:rPr>
        <w:sym w:font="Wingdings" w:char="F0E0"/>
      </w:r>
      <w:r w:rsidRPr="00151694">
        <w:rPr>
          <w:rFonts w:cs="Arial"/>
          <w:b w:val="0"/>
          <w:sz w:val="22"/>
          <w:szCs w:val="22"/>
        </w:rPr>
        <w:t xml:space="preserve">  E - M = 20</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Het buitenland draagt per saldo 20 miljard bij aan het nationale product.</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20e</w:t>
      </w:r>
      <w:r w:rsidRPr="00151694">
        <w:rPr>
          <w:rFonts w:cs="Arial"/>
          <w:b w:val="0"/>
          <w:sz w:val="22"/>
          <w:szCs w:val="22"/>
        </w:rPr>
        <w:tab/>
        <w:t xml:space="preserve">(S – I) + (B – O) = (E – M)  </w:t>
      </w:r>
      <w:r w:rsidRPr="00151694">
        <w:rPr>
          <w:rFonts w:cs="Arial"/>
          <w:b w:val="0"/>
          <w:sz w:val="22"/>
          <w:szCs w:val="22"/>
        </w:rPr>
        <w:sym w:font="Wingdings" w:char="F0E0"/>
      </w:r>
      <w:r w:rsidRPr="00151694">
        <w:rPr>
          <w:rFonts w:cs="Arial"/>
          <w:b w:val="0"/>
          <w:sz w:val="22"/>
          <w:szCs w:val="22"/>
        </w:rPr>
        <w:t xml:space="preserve">  (60 – 25) + (55 – 70) = (290 – 270) </w:t>
      </w:r>
      <w:r w:rsidRPr="00151694">
        <w:rPr>
          <w:rFonts w:cs="Arial"/>
          <w:b w:val="0"/>
          <w:sz w:val="22"/>
          <w:szCs w:val="22"/>
        </w:rPr>
        <w:sym w:font="Wingdings" w:char="F0E0"/>
      </w:r>
      <w:r w:rsidRPr="00151694">
        <w:rPr>
          <w:rFonts w:cs="Arial"/>
          <w:b w:val="0"/>
          <w:sz w:val="22"/>
          <w:szCs w:val="22"/>
        </w:rPr>
        <w:t xml:space="preserve"> (35) + (-15) = 20</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35 – 15 = 20 (klopt)</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21a</w:t>
      </w:r>
      <w:r w:rsidRPr="00151694">
        <w:rPr>
          <w:rFonts w:cs="Arial"/>
          <w:b w:val="0"/>
          <w:sz w:val="22"/>
          <w:szCs w:val="22"/>
        </w:rPr>
        <w:tab/>
        <w:t xml:space="preserve">Het nationale inkomen (product) Y van </w:t>
      </w:r>
      <w:proofErr w:type="spellStart"/>
      <w:r w:rsidRPr="00151694">
        <w:rPr>
          <w:rFonts w:cs="Arial"/>
          <w:b w:val="0"/>
          <w:sz w:val="22"/>
          <w:szCs w:val="22"/>
        </w:rPr>
        <w:t>Reeland</w:t>
      </w:r>
      <w:proofErr w:type="spellEnd"/>
      <w:r w:rsidRPr="00151694">
        <w:rPr>
          <w:rFonts w:cs="Arial"/>
          <w:b w:val="0"/>
          <w:sz w:val="22"/>
          <w:szCs w:val="22"/>
        </w:rPr>
        <w:t xml:space="preserve"> bedraagt 150 miljard geldeenheden.</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21b</w:t>
      </w:r>
      <w:r w:rsidRPr="00151694">
        <w:rPr>
          <w:rFonts w:cs="Arial"/>
          <w:b w:val="0"/>
          <w:sz w:val="22"/>
          <w:szCs w:val="22"/>
        </w:rPr>
        <w:tab/>
        <w:t xml:space="preserve">Het particulier spaarsaldo van </w:t>
      </w:r>
      <w:proofErr w:type="spellStart"/>
      <w:r w:rsidRPr="00151694">
        <w:rPr>
          <w:rFonts w:cs="Arial"/>
          <w:b w:val="0"/>
          <w:sz w:val="22"/>
          <w:szCs w:val="22"/>
        </w:rPr>
        <w:t>Reeland</w:t>
      </w:r>
      <w:proofErr w:type="spellEnd"/>
      <w:r w:rsidRPr="00151694">
        <w:rPr>
          <w:rFonts w:cs="Arial"/>
          <w:b w:val="0"/>
          <w:sz w:val="22"/>
          <w:szCs w:val="22"/>
        </w:rPr>
        <w:t xml:space="preserve"> (S – I) bedraagt 50 – 75 = -25 miljard geldeenheden. Er is dus een particulier spaartekort.</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21c</w:t>
      </w:r>
      <w:r w:rsidRPr="00151694">
        <w:rPr>
          <w:rFonts w:cs="Arial"/>
          <w:b w:val="0"/>
          <w:sz w:val="22"/>
          <w:szCs w:val="22"/>
        </w:rPr>
        <w:tab/>
        <w:t xml:space="preserve">De overheid van </w:t>
      </w:r>
      <w:proofErr w:type="spellStart"/>
      <w:r w:rsidRPr="00151694">
        <w:rPr>
          <w:rFonts w:cs="Arial"/>
          <w:b w:val="0"/>
          <w:sz w:val="22"/>
          <w:szCs w:val="22"/>
        </w:rPr>
        <w:t>Reeland</w:t>
      </w:r>
      <w:proofErr w:type="spellEnd"/>
      <w:r w:rsidRPr="00151694">
        <w:rPr>
          <w:rFonts w:cs="Arial"/>
          <w:b w:val="0"/>
          <w:sz w:val="22"/>
          <w:szCs w:val="22"/>
        </w:rPr>
        <w:t xml:space="preserve"> heeft geen begrotingstekort maar een overschot. B – </w:t>
      </w:r>
      <w:r w:rsidRPr="00151694">
        <w:rPr>
          <w:rFonts w:cs="Arial"/>
          <w:b w:val="0"/>
          <w:sz w:val="22"/>
          <w:szCs w:val="22"/>
        </w:rPr>
        <w:lastRenderedPageBreak/>
        <w:t>O bedraagt 5 miljard geldeenheden (40 – 30).</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21d</w:t>
      </w:r>
      <w:r w:rsidRPr="00151694">
        <w:rPr>
          <w:rFonts w:cs="Arial"/>
          <w:b w:val="0"/>
          <w:sz w:val="22"/>
          <w:szCs w:val="22"/>
        </w:rPr>
        <w:tab/>
        <w:t>Het saldo buitenland bedraagt -20 miljard geldeenheden. E – M = 40 – 60 = -20</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21e</w:t>
      </w:r>
      <w:r w:rsidRPr="00151694">
        <w:rPr>
          <w:rFonts w:cs="Arial"/>
          <w:b w:val="0"/>
          <w:sz w:val="22"/>
          <w:szCs w:val="22"/>
        </w:rPr>
        <w:tab/>
        <w:t>Evenwichtsvoorwaarde (3a) = S – I + B – O = E – M</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-25 + 5 = -20  (klopt)</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r>
      <w:r w:rsidRPr="00151694">
        <w:rPr>
          <w:rFonts w:cs="Arial"/>
          <w:b w:val="0"/>
          <w:sz w:val="22"/>
          <w:szCs w:val="22"/>
        </w:rPr>
        <w:tab/>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22a</w:t>
      </w:r>
      <w:r w:rsidRPr="00151694">
        <w:rPr>
          <w:rFonts w:cs="Arial"/>
          <w:b w:val="0"/>
          <w:sz w:val="22"/>
          <w:szCs w:val="22"/>
        </w:rPr>
        <w:tab/>
        <w:t>De overheid betaalt primaire inkomens aan gezinnen. Zij heeft dus ambtenaren in dienst (productiefactor arbeid). Ook schaft zij goederen aan van bedrijven. Dit blijkt uit de bestedingen die zij bij bedrijven doet. Zij heeft dus ook kapitaalgoederen tot haar beschikking.</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22b</w:t>
      </w:r>
      <w:r w:rsidRPr="00151694">
        <w:rPr>
          <w:rFonts w:cs="Arial"/>
          <w:b w:val="0"/>
          <w:sz w:val="22"/>
          <w:szCs w:val="22"/>
        </w:rPr>
        <w:tab/>
        <w:t>Het nationaal inkomen (Y) kun je op twee manieren bepalen. Het is gelijk aan de effectieve vraag en het is gelijk aan de som van de primaire inkomens (loon. Huur, pacht, rente en winst).</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 xml:space="preserve">De effectieve vraag (EV) bestaat uit de som van alle bestedingen die in een land plaats vinden minus de bestedingen van dat land in het buitenland (import). </w:t>
      </w:r>
    </w:p>
    <w:p w:rsidR="00D71BDA" w:rsidRPr="00151694" w:rsidRDefault="00D71BDA" w:rsidP="00151694">
      <w:pPr>
        <w:pStyle w:val="Kop9"/>
        <w:spacing w:line="276" w:lineRule="auto"/>
        <w:jc w:val="both"/>
        <w:rPr>
          <w:rFonts w:cs="Arial"/>
          <w:b w:val="0"/>
          <w:sz w:val="22"/>
          <w:szCs w:val="22"/>
          <w:lang w:val="en-GB"/>
        </w:rPr>
      </w:pPr>
      <w:r w:rsidRPr="00151694">
        <w:rPr>
          <w:rFonts w:cs="Arial"/>
          <w:b w:val="0"/>
          <w:sz w:val="22"/>
          <w:szCs w:val="22"/>
          <w:lang w:val="en-GB"/>
        </w:rPr>
        <w:t xml:space="preserve">In </w:t>
      </w:r>
      <w:proofErr w:type="spellStart"/>
      <w:r w:rsidRPr="00151694">
        <w:rPr>
          <w:rFonts w:cs="Arial"/>
          <w:b w:val="0"/>
          <w:sz w:val="22"/>
          <w:szCs w:val="22"/>
          <w:lang w:val="en-GB"/>
        </w:rPr>
        <w:t>formule</w:t>
      </w:r>
      <w:proofErr w:type="spellEnd"/>
      <w:r w:rsidRPr="00151694">
        <w:rPr>
          <w:rFonts w:cs="Arial"/>
          <w:b w:val="0"/>
          <w:sz w:val="22"/>
          <w:szCs w:val="22"/>
          <w:lang w:val="en-GB"/>
        </w:rPr>
        <w:t>: EV = C + I + O + E – M</w:t>
      </w:r>
    </w:p>
    <w:p w:rsidR="00D71BDA" w:rsidRPr="00151694" w:rsidRDefault="00D71BDA" w:rsidP="00151694">
      <w:pPr>
        <w:pStyle w:val="Kop9"/>
        <w:spacing w:line="276" w:lineRule="auto"/>
        <w:jc w:val="both"/>
        <w:rPr>
          <w:rFonts w:cs="Arial"/>
          <w:b w:val="0"/>
          <w:sz w:val="22"/>
          <w:szCs w:val="22"/>
          <w:lang w:val="en-GB"/>
        </w:rPr>
      </w:pPr>
    </w:p>
    <w:p w:rsidR="00D71BDA" w:rsidRPr="00151694" w:rsidRDefault="00D71BDA" w:rsidP="00151694">
      <w:pPr>
        <w:pStyle w:val="Kop9"/>
        <w:spacing w:line="276" w:lineRule="auto"/>
        <w:jc w:val="both"/>
        <w:rPr>
          <w:rFonts w:cs="Arial"/>
          <w:b w:val="0"/>
          <w:bCs/>
          <w:sz w:val="22"/>
          <w:szCs w:val="22"/>
        </w:rPr>
      </w:pPr>
      <w:r w:rsidRPr="00151694">
        <w:rPr>
          <w:rFonts w:cs="Arial"/>
          <w:b w:val="0"/>
          <w:bCs/>
          <w:sz w:val="22"/>
          <w:szCs w:val="22"/>
        </w:rPr>
        <w:t>Nationaal inkomen voor toetreding</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Y = EV = C (15) + I (6) + O (5+6) + E (15) – M(16) = 31 (miljard euro)</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Y = som van primaire inkomens = 6 (gezinnen) +25 (bedrijven) = 31 (miljard euro)</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bCs/>
          <w:sz w:val="22"/>
          <w:szCs w:val="22"/>
        </w:rPr>
      </w:pPr>
      <w:r w:rsidRPr="00151694">
        <w:rPr>
          <w:rFonts w:cs="Arial"/>
          <w:b w:val="0"/>
          <w:bCs/>
          <w:sz w:val="22"/>
          <w:szCs w:val="22"/>
        </w:rPr>
        <w:t>Nationaal inkomen na toetreding</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Y = EV = 16 + 8 + (5+6) + 20 – 18 =37(miljard euro)</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Y = som primaire inkomens = 6 + 31 = 37 (miljard euro)</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Conclusie: het primaire inkomen is na toetreding gestegen 6 miljard euro.</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22c</w:t>
      </w:r>
      <w:r w:rsidRPr="00151694">
        <w:rPr>
          <w:rFonts w:cs="Arial"/>
          <w:b w:val="0"/>
          <w:sz w:val="22"/>
          <w:szCs w:val="22"/>
        </w:rPr>
        <w:tab/>
        <w:t xml:space="preserve">Voor toetreding zou het </w:t>
      </w:r>
      <w:proofErr w:type="spellStart"/>
      <w:r w:rsidRPr="00151694">
        <w:rPr>
          <w:rFonts w:cs="Arial"/>
          <w:b w:val="0"/>
          <w:sz w:val="22"/>
          <w:szCs w:val="22"/>
        </w:rPr>
        <w:t>oost-Europese</w:t>
      </w:r>
      <w:proofErr w:type="spellEnd"/>
      <w:r w:rsidRPr="00151694">
        <w:rPr>
          <w:rFonts w:cs="Arial"/>
          <w:b w:val="0"/>
          <w:sz w:val="22"/>
          <w:szCs w:val="22"/>
        </w:rPr>
        <w:t xml:space="preserve"> land voor een groter bedrag uit de EU hebben geïmporteerd dan zij naar de EU exporteerden. Na toetreding was het bedrag van de export naar de EU juist groter dan de import uit de EU.</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eastAsia="ArialMT" w:cs="Arial"/>
          <w:b w:val="0"/>
          <w:sz w:val="22"/>
          <w:szCs w:val="22"/>
        </w:rPr>
      </w:pPr>
      <w:r w:rsidRPr="00151694">
        <w:rPr>
          <w:rFonts w:cs="Arial"/>
          <w:b w:val="0"/>
          <w:sz w:val="22"/>
          <w:szCs w:val="22"/>
        </w:rPr>
        <w:t>22d</w:t>
      </w:r>
      <w:r w:rsidRPr="00151694">
        <w:rPr>
          <w:rFonts w:cs="Arial"/>
          <w:b w:val="0"/>
          <w:sz w:val="22"/>
          <w:szCs w:val="22"/>
        </w:rPr>
        <w:tab/>
        <w:t xml:space="preserve">Als veel </w:t>
      </w:r>
      <w:proofErr w:type="spellStart"/>
      <w:r w:rsidRPr="00151694">
        <w:rPr>
          <w:rFonts w:cs="Arial"/>
          <w:b w:val="0"/>
          <w:sz w:val="22"/>
          <w:szCs w:val="22"/>
        </w:rPr>
        <w:t>oost-Europeanen</w:t>
      </w:r>
      <w:proofErr w:type="spellEnd"/>
      <w:r w:rsidRPr="00151694">
        <w:rPr>
          <w:rFonts w:cs="Arial"/>
          <w:b w:val="0"/>
          <w:sz w:val="22"/>
          <w:szCs w:val="22"/>
        </w:rPr>
        <w:t xml:space="preserve"> naar het buitenland vertrekken om daar te gaan werken, verdienen zij daar ook primaire inkomen. Zij sturen een deel va de in het buitenland verdiende inkomens terug naar hun familie in eigen land. Je met dus een pijl tekenen van buitenland </w:t>
      </w:r>
      <w:r w:rsidRPr="00151694">
        <w:rPr>
          <w:rFonts w:eastAsia="ArialMT" w:cs="Arial"/>
          <w:b w:val="0"/>
          <w:sz w:val="22"/>
          <w:szCs w:val="22"/>
        </w:rPr>
        <w:t>(beginpunt) naar gezinnen (eindpunt), die weergeeft dat er ook primaire inkomens worden verkregen uit werken in het buitenland. Je schrijft er dus ook “primaire inkomens” bij</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eastAsia="ArialMT" w:cs="Arial"/>
          <w:b w:val="0"/>
          <w:sz w:val="22"/>
          <w:szCs w:val="22"/>
        </w:rPr>
      </w:pPr>
      <w:r w:rsidRPr="00151694">
        <w:rPr>
          <w:rFonts w:eastAsia="ArialMT" w:cs="Arial"/>
          <w:b w:val="0"/>
          <w:sz w:val="22"/>
          <w:szCs w:val="22"/>
        </w:rPr>
        <w:t>22e</w:t>
      </w:r>
      <w:r w:rsidRPr="00151694">
        <w:rPr>
          <w:rFonts w:eastAsia="ArialMT" w:cs="Arial"/>
          <w:b w:val="0"/>
          <w:sz w:val="22"/>
          <w:szCs w:val="22"/>
        </w:rPr>
        <w:tab/>
        <w:t xml:space="preserve">Door deze arbeidsmigratie verlaten veel geschoolde werknemers en hun kennis het land, wat op langere termijn nadelig kan zijn voor de kwaliteit en kwantiteit van de productiefactor arbeid in dit land. We gaan er hierbij van uit dat er geen sprake is van remigratie van deze mensen (terugkeer op termijn). Want in dat laatste geval kunnen zij juist de kennis en ervaring in de EU opgedaan, ten goede laten komen aan de eigen </w:t>
      </w:r>
      <w:r w:rsidRPr="00151694">
        <w:rPr>
          <w:rFonts w:eastAsia="ArialMT" w:cs="Arial"/>
          <w:b w:val="0"/>
          <w:sz w:val="22"/>
          <w:szCs w:val="22"/>
        </w:rPr>
        <w:lastRenderedPageBreak/>
        <w:t>economie.</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23a</w:t>
      </w:r>
      <w:r w:rsidRPr="00151694">
        <w:rPr>
          <w:rFonts w:cs="Arial"/>
          <w:b w:val="0"/>
          <w:i/>
          <w:sz w:val="22"/>
          <w:szCs w:val="22"/>
        </w:rPr>
        <w:tab/>
        <w:t>Y = C + S + B --&gt; B = 900 – 450 – 150 = 300 miljard euro.</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23b</w:t>
      </w:r>
      <w:r w:rsidRPr="00151694">
        <w:rPr>
          <w:rFonts w:cs="Arial"/>
          <w:b w:val="0"/>
          <w:i/>
          <w:sz w:val="22"/>
          <w:szCs w:val="22"/>
        </w:rPr>
        <w:tab/>
        <w:t xml:space="preserve">Middelen = Y + M </w:t>
      </w:r>
      <w:r w:rsidRPr="00151694">
        <w:rPr>
          <w:rFonts w:cs="Arial"/>
          <w:b w:val="0"/>
          <w:i/>
          <w:sz w:val="22"/>
          <w:szCs w:val="22"/>
        </w:rPr>
        <w:sym w:font="Symbol" w:char="F0AE"/>
      </w:r>
      <w:r w:rsidRPr="00151694">
        <w:rPr>
          <w:rFonts w:cs="Arial"/>
          <w:b w:val="0"/>
          <w:i/>
          <w:sz w:val="22"/>
          <w:szCs w:val="22"/>
        </w:rPr>
        <w:t xml:space="preserve"> 900 + 700 = 1600 miljard euro.</w:t>
      </w:r>
    </w:p>
    <w:p w:rsidR="00D71BDA" w:rsidRPr="00151694" w:rsidRDefault="00D71BDA" w:rsidP="00151694">
      <w:pPr>
        <w:pStyle w:val="Kop9"/>
        <w:spacing w:line="276" w:lineRule="auto"/>
        <w:jc w:val="both"/>
        <w:rPr>
          <w:rFonts w:cs="Arial"/>
          <w:b w:val="0"/>
          <w:i/>
          <w:sz w:val="22"/>
          <w:szCs w:val="22"/>
        </w:rPr>
      </w:pPr>
      <w:r w:rsidRPr="00151694">
        <w:rPr>
          <w:rFonts w:cs="Arial"/>
          <w:b w:val="0"/>
          <w:i/>
          <w:sz w:val="22"/>
          <w:szCs w:val="22"/>
        </w:rPr>
        <w:t>23c</w:t>
      </w:r>
      <w:r w:rsidRPr="00151694">
        <w:rPr>
          <w:rFonts w:cs="Arial"/>
          <w:b w:val="0"/>
          <w:i/>
          <w:sz w:val="22"/>
          <w:szCs w:val="22"/>
        </w:rPr>
        <w:tab/>
        <w:t xml:space="preserve">(B-O) + (S-I) = (E-M) </w:t>
      </w:r>
      <w:r w:rsidRPr="00151694">
        <w:rPr>
          <w:rFonts w:cs="Arial"/>
          <w:b w:val="0"/>
          <w:i/>
          <w:sz w:val="22"/>
          <w:szCs w:val="22"/>
        </w:rPr>
        <w:sym w:font="Symbol" w:char="F0AE"/>
      </w:r>
      <w:r w:rsidRPr="00151694">
        <w:rPr>
          <w:rFonts w:cs="Arial"/>
          <w:b w:val="0"/>
          <w:i/>
          <w:sz w:val="22"/>
          <w:szCs w:val="22"/>
        </w:rPr>
        <w:t xml:space="preserve"> (300 – O) + (150 – 80) = (720 – 700) </w:t>
      </w:r>
      <w:r w:rsidRPr="00151694">
        <w:rPr>
          <w:rFonts w:cs="Arial"/>
          <w:b w:val="0"/>
          <w:i/>
          <w:sz w:val="22"/>
          <w:szCs w:val="22"/>
        </w:rPr>
        <w:sym w:font="Symbol" w:char="F0AE"/>
      </w:r>
      <w:r w:rsidRPr="00151694">
        <w:rPr>
          <w:rFonts w:cs="Arial"/>
          <w:b w:val="0"/>
          <w:i/>
          <w:sz w:val="22"/>
          <w:szCs w:val="22"/>
        </w:rPr>
        <w:t xml:space="preserve"> O = 350 miljard </w:t>
      </w:r>
      <w:r w:rsidRPr="00151694">
        <w:rPr>
          <w:rFonts w:cs="Arial"/>
          <w:b w:val="0"/>
          <w:i/>
          <w:sz w:val="22"/>
          <w:szCs w:val="22"/>
        </w:rPr>
        <w:lastRenderedPageBreak/>
        <w:t>euro.</w:t>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noProof/>
          <w:sz w:val="22"/>
          <w:szCs w:val="22"/>
        </w:rPr>
        <mc:AlternateContent>
          <mc:Choice Requires="wps">
            <w:drawing>
              <wp:anchor distT="0" distB="0" distL="114300" distR="114300" simplePos="0" relativeHeight="251705344" behindDoc="0" locked="0" layoutInCell="1" allowOverlap="1" wp14:anchorId="38E0ECA0" wp14:editId="27E299EE">
                <wp:simplePos x="0" y="0"/>
                <wp:positionH relativeFrom="column">
                  <wp:posOffset>2514600</wp:posOffset>
                </wp:positionH>
                <wp:positionV relativeFrom="paragraph">
                  <wp:posOffset>132080</wp:posOffset>
                </wp:positionV>
                <wp:extent cx="0" cy="1143000"/>
                <wp:effectExtent l="9525" t="8255" r="9525" b="10795"/>
                <wp:wrapNone/>
                <wp:docPr id="64" name="Rechte verbindingslijn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D888D" id="Rechte verbindingslijn 6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4pt" to="198pt,1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"/>
            </w:pict>
          </mc:Fallback>
        </mc:AlternateContent>
      </w:r>
      <w:r w:rsidRPr="00151694">
        <w:rPr>
          <w:rFonts w:cs="Arial"/>
          <w:b w:val="0"/>
          <w:sz w:val="22"/>
          <w:szCs w:val="22"/>
        </w:rPr>
        <w:t>24a</w:t>
      </w:r>
      <w:r w:rsidRPr="00151694">
        <w:rPr>
          <w:rFonts w:cs="Arial"/>
          <w:b w:val="0"/>
          <w:sz w:val="22"/>
          <w:szCs w:val="22"/>
        </w:rPr>
        <w:tab/>
        <w:t>Lasten</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Gezinnen</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Baten</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 xml:space="preserve">24b </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Consumptie binnenland</w:t>
      </w:r>
      <w:r w:rsidRPr="00151694">
        <w:rPr>
          <w:rFonts w:cs="Arial"/>
          <w:b w:val="0"/>
          <w:sz w:val="22"/>
          <w:szCs w:val="22"/>
        </w:rPr>
        <w:tab/>
      </w:r>
      <w:r w:rsidRPr="00151694">
        <w:rPr>
          <w:rFonts w:cs="Arial"/>
          <w:b w:val="0"/>
          <w:sz w:val="22"/>
          <w:szCs w:val="22"/>
        </w:rPr>
        <w:tab/>
        <w:t xml:space="preserve">203 </w:t>
      </w:r>
      <w:r w:rsidRPr="00151694">
        <w:rPr>
          <w:rFonts w:cs="Arial"/>
          <w:b w:val="0"/>
          <w:sz w:val="22"/>
          <w:szCs w:val="22"/>
        </w:rPr>
        <w:tab/>
        <w:t>Lonen en salarissen</w:t>
      </w:r>
      <w:r w:rsidRPr="00151694">
        <w:rPr>
          <w:rFonts w:cs="Arial"/>
          <w:b w:val="0"/>
          <w:sz w:val="22"/>
          <w:szCs w:val="22"/>
        </w:rPr>
        <w:tab/>
        <w:t xml:space="preserve"> </w:t>
      </w:r>
      <w:r w:rsidRPr="00151694">
        <w:rPr>
          <w:rFonts w:cs="Arial"/>
          <w:b w:val="0"/>
          <w:sz w:val="22"/>
          <w:szCs w:val="22"/>
        </w:rPr>
        <w:tab/>
        <w:t>200</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 xml:space="preserve">Consumptie buitenland  </w:t>
      </w:r>
      <w:r w:rsidRPr="00151694">
        <w:rPr>
          <w:rFonts w:cs="Arial"/>
          <w:b w:val="0"/>
          <w:sz w:val="22"/>
          <w:szCs w:val="22"/>
        </w:rPr>
        <w:tab/>
        <w:t xml:space="preserve">    2    </w:t>
      </w:r>
      <w:r w:rsidRPr="00151694">
        <w:rPr>
          <w:rFonts w:cs="Arial"/>
          <w:b w:val="0"/>
          <w:sz w:val="22"/>
          <w:szCs w:val="22"/>
        </w:rPr>
        <w:tab/>
        <w:t>Ambtenarensalarissen</w:t>
      </w:r>
      <w:r w:rsidRPr="00151694">
        <w:rPr>
          <w:rFonts w:cs="Arial"/>
          <w:b w:val="0"/>
          <w:sz w:val="22"/>
          <w:szCs w:val="22"/>
        </w:rPr>
        <w:tab/>
      </w:r>
      <w:r w:rsidRPr="00151694">
        <w:rPr>
          <w:rFonts w:cs="Arial"/>
          <w:b w:val="0"/>
          <w:sz w:val="22"/>
          <w:szCs w:val="22"/>
        </w:rPr>
        <w:tab/>
        <w:t xml:space="preserve">  70</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 xml:space="preserve">Directe Belasting    </w:t>
      </w:r>
      <w:r w:rsidRPr="00151694">
        <w:rPr>
          <w:rFonts w:cs="Arial"/>
          <w:b w:val="0"/>
          <w:sz w:val="22"/>
          <w:szCs w:val="22"/>
        </w:rPr>
        <w:tab/>
      </w:r>
      <w:r w:rsidRPr="00151694">
        <w:rPr>
          <w:rFonts w:cs="Arial"/>
          <w:b w:val="0"/>
          <w:sz w:val="22"/>
          <w:szCs w:val="22"/>
        </w:rPr>
        <w:tab/>
        <w:t xml:space="preserve">  60</w:t>
      </w:r>
      <w:r w:rsidRPr="00151694">
        <w:rPr>
          <w:rFonts w:cs="Arial"/>
          <w:b w:val="0"/>
          <w:sz w:val="22"/>
          <w:szCs w:val="22"/>
        </w:rPr>
        <w:tab/>
        <w:t>Saldo inkomens buitenland</w:t>
      </w:r>
      <w:r w:rsidRPr="00151694">
        <w:rPr>
          <w:rFonts w:cs="Arial"/>
          <w:b w:val="0"/>
          <w:sz w:val="22"/>
          <w:szCs w:val="22"/>
        </w:rPr>
        <w:tab/>
        <w:t xml:space="preserve">    5</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 xml:space="preserve">Saldo = Besparingen   </w:t>
      </w:r>
      <w:r w:rsidRPr="00151694">
        <w:rPr>
          <w:rFonts w:cs="Arial"/>
          <w:b w:val="0"/>
          <w:sz w:val="22"/>
          <w:szCs w:val="22"/>
        </w:rPr>
        <w:tab/>
      </w:r>
      <w:r w:rsidRPr="00151694">
        <w:rPr>
          <w:rFonts w:cs="Arial"/>
          <w:b w:val="0"/>
          <w:sz w:val="22"/>
          <w:szCs w:val="22"/>
        </w:rPr>
        <w:tab/>
        <w:t xml:space="preserve">  10   </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 xml:space="preserve">275 </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275</w:t>
      </w:r>
    </w:p>
    <w:p w:rsidR="00D71BDA" w:rsidRPr="00151694" w:rsidRDefault="00D71BDA" w:rsidP="00151694">
      <w:pPr>
        <w:pStyle w:val="Kop9"/>
        <w:spacing w:line="276" w:lineRule="auto"/>
        <w:jc w:val="both"/>
        <w:rPr>
          <w:rFonts w:cs="Arial"/>
          <w:b w:val="0"/>
          <w:i/>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noProof/>
          <w:sz w:val="22"/>
          <w:szCs w:val="22"/>
        </w:rPr>
        <mc:AlternateContent>
          <mc:Choice Requires="wps">
            <w:drawing>
              <wp:anchor distT="0" distB="0" distL="114300" distR="114300" simplePos="0" relativeHeight="251708416" behindDoc="0" locked="0" layoutInCell="1" allowOverlap="1" wp14:anchorId="3B381734" wp14:editId="71DEF443">
                <wp:simplePos x="0" y="0"/>
                <wp:positionH relativeFrom="column">
                  <wp:posOffset>2500630</wp:posOffset>
                </wp:positionH>
                <wp:positionV relativeFrom="paragraph">
                  <wp:posOffset>162560</wp:posOffset>
                </wp:positionV>
                <wp:extent cx="13970" cy="1424940"/>
                <wp:effectExtent l="5080" t="10160" r="9525" b="12700"/>
                <wp:wrapNone/>
                <wp:docPr id="65" name="Rechte verbindingslijn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1424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1ACB7" id="Rechte verbindingslijn 6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pt,12.8pt" to="1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"/>
            </w:pict>
          </mc:Fallback>
        </mc:AlternateContent>
      </w:r>
      <w:r w:rsidRPr="00151694">
        <w:rPr>
          <w:rFonts w:cs="Arial"/>
          <w:b w:val="0"/>
          <w:sz w:val="22"/>
          <w:szCs w:val="22"/>
        </w:rPr>
        <w:tab/>
        <w:t>Lasten</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Bedrijven</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Baten</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 xml:space="preserve">Directe belasting </w:t>
      </w:r>
      <w:r w:rsidRPr="00151694">
        <w:rPr>
          <w:rFonts w:cs="Arial"/>
          <w:b w:val="0"/>
          <w:sz w:val="22"/>
          <w:szCs w:val="22"/>
        </w:rPr>
        <w:tab/>
      </w:r>
      <w:r w:rsidRPr="00151694">
        <w:rPr>
          <w:rFonts w:cs="Arial"/>
          <w:b w:val="0"/>
          <w:sz w:val="22"/>
          <w:szCs w:val="22"/>
        </w:rPr>
        <w:tab/>
        <w:t xml:space="preserve">  20  </w:t>
      </w:r>
      <w:r w:rsidRPr="00151694">
        <w:rPr>
          <w:rFonts w:cs="Arial"/>
          <w:b w:val="0"/>
          <w:sz w:val="22"/>
          <w:szCs w:val="22"/>
        </w:rPr>
        <w:tab/>
        <w:t xml:space="preserve">Consumptie binnenland     </w:t>
      </w:r>
      <w:r w:rsidRPr="00151694">
        <w:rPr>
          <w:rFonts w:cs="Arial"/>
          <w:b w:val="0"/>
          <w:sz w:val="22"/>
          <w:szCs w:val="22"/>
        </w:rPr>
        <w:tab/>
        <w:t>203</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r>
      <w:proofErr w:type="spellStart"/>
      <w:r w:rsidRPr="00151694">
        <w:rPr>
          <w:rFonts w:cs="Arial"/>
          <w:b w:val="0"/>
          <w:sz w:val="22"/>
          <w:szCs w:val="22"/>
        </w:rPr>
        <w:t>Indirekte</w:t>
      </w:r>
      <w:proofErr w:type="spellEnd"/>
      <w:r w:rsidRPr="00151694">
        <w:rPr>
          <w:rFonts w:cs="Arial"/>
          <w:b w:val="0"/>
          <w:sz w:val="22"/>
          <w:szCs w:val="22"/>
        </w:rPr>
        <w:t xml:space="preserve"> belasting           </w:t>
      </w:r>
      <w:r w:rsidRPr="00151694">
        <w:rPr>
          <w:rFonts w:cs="Arial"/>
          <w:b w:val="0"/>
          <w:sz w:val="22"/>
          <w:szCs w:val="22"/>
        </w:rPr>
        <w:tab/>
        <w:t xml:space="preserve">  18    </w:t>
      </w:r>
      <w:r w:rsidRPr="00151694">
        <w:rPr>
          <w:rFonts w:cs="Arial"/>
          <w:b w:val="0"/>
          <w:sz w:val="22"/>
          <w:szCs w:val="22"/>
        </w:rPr>
        <w:tab/>
        <w:t xml:space="preserve">Overheidsaankopen          </w:t>
      </w:r>
      <w:r w:rsidRPr="00151694">
        <w:rPr>
          <w:rFonts w:cs="Arial"/>
          <w:b w:val="0"/>
          <w:sz w:val="22"/>
          <w:szCs w:val="22"/>
        </w:rPr>
        <w:tab/>
        <w:t xml:space="preserve">  40</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 xml:space="preserve">Lonen en salarissen          </w:t>
      </w:r>
      <w:r w:rsidRPr="00151694">
        <w:rPr>
          <w:rFonts w:cs="Arial"/>
          <w:b w:val="0"/>
          <w:sz w:val="22"/>
          <w:szCs w:val="22"/>
        </w:rPr>
        <w:tab/>
        <w:t xml:space="preserve">200    </w:t>
      </w:r>
      <w:r w:rsidRPr="00151694">
        <w:rPr>
          <w:rFonts w:cs="Arial"/>
          <w:b w:val="0"/>
          <w:sz w:val="22"/>
          <w:szCs w:val="22"/>
        </w:rPr>
        <w:tab/>
        <w:t>Export</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100</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 xml:space="preserve">Import                       </w:t>
      </w:r>
      <w:r w:rsidRPr="00151694">
        <w:rPr>
          <w:rFonts w:cs="Arial"/>
          <w:b w:val="0"/>
          <w:sz w:val="22"/>
          <w:szCs w:val="22"/>
        </w:rPr>
        <w:tab/>
      </w:r>
      <w:r w:rsidRPr="00151694">
        <w:rPr>
          <w:rFonts w:cs="Arial"/>
          <w:b w:val="0"/>
          <w:sz w:val="22"/>
          <w:szCs w:val="22"/>
        </w:rPr>
        <w:tab/>
        <w:t xml:space="preserve">101 </w:t>
      </w:r>
      <w:r w:rsidRPr="00151694">
        <w:rPr>
          <w:rFonts w:cs="Arial"/>
          <w:b w:val="0"/>
          <w:sz w:val="22"/>
          <w:szCs w:val="22"/>
        </w:rPr>
        <w:tab/>
        <w:t>Subsidies</w:t>
      </w:r>
      <w:r w:rsidRPr="00151694">
        <w:rPr>
          <w:rFonts w:cs="Arial"/>
          <w:b w:val="0"/>
          <w:sz w:val="22"/>
          <w:szCs w:val="22"/>
        </w:rPr>
        <w:tab/>
      </w:r>
      <w:r w:rsidRPr="00151694">
        <w:rPr>
          <w:rFonts w:cs="Arial"/>
          <w:b w:val="0"/>
          <w:sz w:val="22"/>
          <w:szCs w:val="22"/>
        </w:rPr>
        <w:tab/>
      </w:r>
      <w:r w:rsidRPr="00151694">
        <w:rPr>
          <w:rFonts w:cs="Arial"/>
          <w:b w:val="0"/>
          <w:sz w:val="22"/>
          <w:szCs w:val="22"/>
        </w:rPr>
        <w:tab/>
        <w:t xml:space="preserve">    5</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 xml:space="preserve">Afschrijvingen                </w:t>
      </w:r>
      <w:r w:rsidRPr="00151694">
        <w:rPr>
          <w:rFonts w:cs="Arial"/>
          <w:b w:val="0"/>
          <w:sz w:val="22"/>
          <w:szCs w:val="22"/>
        </w:rPr>
        <w:tab/>
        <w:t xml:space="preserve">  33    </w:t>
      </w:r>
      <w:r w:rsidRPr="00151694">
        <w:rPr>
          <w:rFonts w:cs="Arial"/>
          <w:b w:val="0"/>
          <w:sz w:val="22"/>
          <w:szCs w:val="22"/>
        </w:rPr>
        <w:tab/>
        <w:t xml:space="preserve">Bruto investeringen </w:t>
      </w:r>
      <w:r w:rsidRPr="00151694">
        <w:rPr>
          <w:rFonts w:cs="Arial"/>
          <w:b w:val="0"/>
          <w:sz w:val="22"/>
          <w:szCs w:val="22"/>
        </w:rPr>
        <w:tab/>
      </w:r>
      <w:r w:rsidRPr="00151694">
        <w:rPr>
          <w:rFonts w:cs="Arial"/>
          <w:b w:val="0"/>
          <w:sz w:val="22"/>
          <w:szCs w:val="22"/>
        </w:rPr>
        <w:tab/>
        <w:t xml:space="preserve">  35</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 xml:space="preserve">Saldo = ingehouden winst      </w:t>
      </w:r>
      <w:r w:rsidRPr="00151694">
        <w:rPr>
          <w:rFonts w:cs="Arial"/>
          <w:b w:val="0"/>
          <w:sz w:val="22"/>
          <w:szCs w:val="22"/>
        </w:rPr>
        <w:tab/>
        <w:t xml:space="preserve">  11   </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 xml:space="preserve">  </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 xml:space="preserve">383   </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383</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Lasten</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Overheid</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Baten</w:t>
      </w:r>
    </w:p>
    <w:p w:rsidR="00D71BDA" w:rsidRPr="00151694" w:rsidRDefault="00D71BDA" w:rsidP="00151694">
      <w:pPr>
        <w:pStyle w:val="Kop9"/>
        <w:spacing w:line="276" w:lineRule="auto"/>
        <w:jc w:val="both"/>
        <w:rPr>
          <w:rFonts w:cs="Arial"/>
          <w:b w:val="0"/>
          <w:sz w:val="22"/>
          <w:szCs w:val="22"/>
        </w:rPr>
      </w:pPr>
      <w:r w:rsidRPr="00151694">
        <w:rPr>
          <w:rFonts w:cs="Arial"/>
          <w:b w:val="0"/>
          <w:noProof/>
          <w:sz w:val="22"/>
          <w:szCs w:val="22"/>
        </w:rPr>
        <mc:AlternateContent>
          <mc:Choice Requires="wps">
            <w:drawing>
              <wp:anchor distT="0" distB="0" distL="114300" distR="114300" simplePos="0" relativeHeight="251711488" behindDoc="0" locked="0" layoutInCell="1" allowOverlap="1" wp14:anchorId="114DAE65" wp14:editId="6C281C80">
                <wp:simplePos x="0" y="0"/>
                <wp:positionH relativeFrom="column">
                  <wp:posOffset>2514600</wp:posOffset>
                </wp:positionH>
                <wp:positionV relativeFrom="paragraph">
                  <wp:posOffset>1270</wp:posOffset>
                </wp:positionV>
                <wp:extent cx="0" cy="1371600"/>
                <wp:effectExtent l="9525" t="10795" r="9525" b="8255"/>
                <wp:wrapNone/>
                <wp:docPr id="66" name="Rechte verbindingslijn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E6090" id="Rechte verbindingslijn 6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pt" to="198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"/>
            </w:pict>
          </mc:Fallback>
        </mc:AlternateContent>
      </w:r>
      <w:r w:rsidRPr="00151694">
        <w:rPr>
          <w:rFonts w:cs="Arial"/>
          <w:b w:val="0"/>
          <w:sz w:val="22"/>
          <w:szCs w:val="22"/>
        </w:rPr>
        <w:tab/>
      </w:r>
      <w:r w:rsidRPr="00151694">
        <w:rPr>
          <w:rFonts w:cs="Arial"/>
          <w:b w:val="0"/>
          <w:sz w:val="22"/>
          <w:szCs w:val="22"/>
        </w:rPr>
        <w:tab/>
        <w:t xml:space="preserve">                                                                 </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 xml:space="preserve">Ambtenarensalarissen          </w:t>
      </w:r>
      <w:r w:rsidRPr="00151694">
        <w:rPr>
          <w:rFonts w:cs="Arial"/>
          <w:b w:val="0"/>
          <w:sz w:val="22"/>
          <w:szCs w:val="22"/>
        </w:rPr>
        <w:tab/>
        <w:t xml:space="preserve">  70    </w:t>
      </w:r>
      <w:r w:rsidRPr="00151694">
        <w:rPr>
          <w:rFonts w:cs="Arial"/>
          <w:b w:val="0"/>
          <w:sz w:val="22"/>
          <w:szCs w:val="22"/>
        </w:rPr>
        <w:tab/>
        <w:t>Belasting gezinnen</w:t>
      </w:r>
      <w:r w:rsidRPr="00151694">
        <w:rPr>
          <w:rFonts w:cs="Arial"/>
          <w:b w:val="0"/>
          <w:sz w:val="22"/>
          <w:szCs w:val="22"/>
        </w:rPr>
        <w:tab/>
      </w:r>
      <w:r w:rsidRPr="00151694">
        <w:rPr>
          <w:rFonts w:cs="Arial"/>
          <w:b w:val="0"/>
          <w:sz w:val="22"/>
          <w:szCs w:val="22"/>
        </w:rPr>
        <w:tab/>
        <w:t xml:space="preserve">  60</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 xml:space="preserve">  </w:t>
      </w:r>
      <w:r w:rsidRPr="00151694">
        <w:rPr>
          <w:rFonts w:cs="Arial"/>
          <w:b w:val="0"/>
          <w:sz w:val="22"/>
          <w:szCs w:val="22"/>
        </w:rPr>
        <w:tab/>
        <w:t xml:space="preserve">Afschrijvingen                 </w:t>
      </w:r>
      <w:r w:rsidRPr="00151694">
        <w:rPr>
          <w:rFonts w:cs="Arial"/>
          <w:b w:val="0"/>
          <w:sz w:val="22"/>
          <w:szCs w:val="22"/>
        </w:rPr>
        <w:tab/>
        <w:t xml:space="preserve">    3    </w:t>
      </w:r>
      <w:r w:rsidRPr="00151694">
        <w:rPr>
          <w:rFonts w:cs="Arial"/>
          <w:b w:val="0"/>
          <w:sz w:val="22"/>
          <w:szCs w:val="22"/>
        </w:rPr>
        <w:tab/>
        <w:t>Belasting bedrijven</w:t>
      </w:r>
      <w:r w:rsidRPr="00151694">
        <w:rPr>
          <w:rFonts w:cs="Arial"/>
          <w:b w:val="0"/>
          <w:sz w:val="22"/>
          <w:szCs w:val="22"/>
        </w:rPr>
        <w:tab/>
        <w:t xml:space="preserve">   </w:t>
      </w:r>
      <w:r w:rsidRPr="00151694">
        <w:rPr>
          <w:rFonts w:cs="Arial"/>
          <w:b w:val="0"/>
          <w:sz w:val="22"/>
          <w:szCs w:val="22"/>
        </w:rPr>
        <w:tab/>
        <w:t xml:space="preserve">  20</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 xml:space="preserve">Subsidies                      </w:t>
      </w:r>
      <w:r w:rsidRPr="00151694">
        <w:rPr>
          <w:rFonts w:cs="Arial"/>
          <w:b w:val="0"/>
          <w:sz w:val="22"/>
          <w:szCs w:val="22"/>
        </w:rPr>
        <w:tab/>
      </w:r>
      <w:r w:rsidRPr="00151694">
        <w:rPr>
          <w:rFonts w:cs="Arial"/>
          <w:b w:val="0"/>
          <w:sz w:val="22"/>
          <w:szCs w:val="22"/>
        </w:rPr>
        <w:tab/>
        <w:t xml:space="preserve">    5    </w:t>
      </w:r>
      <w:r w:rsidRPr="00151694">
        <w:rPr>
          <w:rFonts w:cs="Arial"/>
          <w:b w:val="0"/>
          <w:sz w:val="22"/>
          <w:szCs w:val="22"/>
        </w:rPr>
        <w:tab/>
      </w:r>
      <w:proofErr w:type="spellStart"/>
      <w:r w:rsidRPr="00151694">
        <w:rPr>
          <w:rFonts w:cs="Arial"/>
          <w:b w:val="0"/>
          <w:sz w:val="22"/>
          <w:szCs w:val="22"/>
        </w:rPr>
        <w:t>Indirekte</w:t>
      </w:r>
      <w:proofErr w:type="spellEnd"/>
      <w:r w:rsidRPr="00151694">
        <w:rPr>
          <w:rFonts w:cs="Arial"/>
          <w:b w:val="0"/>
          <w:sz w:val="22"/>
          <w:szCs w:val="22"/>
        </w:rPr>
        <w:t xml:space="preserve"> belasting        </w:t>
      </w:r>
      <w:r w:rsidRPr="00151694">
        <w:rPr>
          <w:rFonts w:cs="Arial"/>
          <w:b w:val="0"/>
          <w:sz w:val="22"/>
          <w:szCs w:val="22"/>
        </w:rPr>
        <w:tab/>
        <w:t xml:space="preserve">  18</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 xml:space="preserve">    </w:t>
      </w:r>
      <w:r w:rsidRPr="00151694">
        <w:rPr>
          <w:rFonts w:cs="Arial"/>
          <w:b w:val="0"/>
          <w:sz w:val="22"/>
          <w:szCs w:val="22"/>
        </w:rPr>
        <w:tab/>
        <w:t xml:space="preserve">Overheidsaankopen             </w:t>
      </w:r>
      <w:r w:rsidRPr="00151694">
        <w:rPr>
          <w:rFonts w:cs="Arial"/>
          <w:b w:val="0"/>
          <w:sz w:val="22"/>
          <w:szCs w:val="22"/>
        </w:rPr>
        <w:tab/>
        <w:t xml:space="preserve">  40    </w:t>
      </w:r>
      <w:r w:rsidRPr="00151694">
        <w:rPr>
          <w:rFonts w:cs="Arial"/>
          <w:b w:val="0"/>
          <w:sz w:val="22"/>
          <w:szCs w:val="22"/>
        </w:rPr>
        <w:tab/>
        <w:t xml:space="preserve">Bruto investeringen </w:t>
      </w:r>
      <w:r w:rsidRPr="00151694">
        <w:rPr>
          <w:rFonts w:cs="Arial"/>
          <w:b w:val="0"/>
          <w:sz w:val="22"/>
          <w:szCs w:val="22"/>
        </w:rPr>
        <w:tab/>
      </w:r>
      <w:r w:rsidRPr="00151694">
        <w:rPr>
          <w:rFonts w:cs="Arial"/>
          <w:b w:val="0"/>
          <w:sz w:val="22"/>
          <w:szCs w:val="22"/>
        </w:rPr>
        <w:tab/>
        <w:t xml:space="preserve">  10</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 xml:space="preserve">          </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 xml:space="preserve">Saldo = begrotingssaldo    </w:t>
      </w:r>
      <w:r w:rsidRPr="00151694">
        <w:rPr>
          <w:rFonts w:cs="Arial"/>
          <w:b w:val="0"/>
          <w:sz w:val="22"/>
          <w:szCs w:val="22"/>
        </w:rPr>
        <w:tab/>
        <w:t xml:space="preserve">  10</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 xml:space="preserve"> </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 xml:space="preserve"> (tekort)</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118</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118</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Lasten</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Buitenland</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Baten</w:t>
      </w:r>
    </w:p>
    <w:p w:rsidR="00D71BDA" w:rsidRPr="00151694" w:rsidRDefault="00D71BDA" w:rsidP="00151694">
      <w:pPr>
        <w:pStyle w:val="Kop9"/>
        <w:spacing w:line="276" w:lineRule="auto"/>
        <w:jc w:val="both"/>
        <w:rPr>
          <w:rFonts w:cs="Arial"/>
          <w:b w:val="0"/>
          <w:sz w:val="22"/>
          <w:szCs w:val="22"/>
        </w:rPr>
      </w:pPr>
      <w:r w:rsidRPr="00151694">
        <w:rPr>
          <w:rFonts w:cs="Arial"/>
          <w:b w:val="0"/>
          <w:noProof/>
          <w:sz w:val="22"/>
          <w:szCs w:val="22"/>
        </w:rPr>
        <mc:AlternateContent>
          <mc:Choice Requires="wps">
            <w:drawing>
              <wp:anchor distT="0" distB="0" distL="114300" distR="114300" simplePos="0" relativeHeight="251714560" behindDoc="0" locked="0" layoutInCell="1" allowOverlap="1" wp14:anchorId="59DA4319" wp14:editId="254D05CD">
                <wp:simplePos x="0" y="0"/>
                <wp:positionH relativeFrom="column">
                  <wp:posOffset>319405</wp:posOffset>
                </wp:positionH>
                <wp:positionV relativeFrom="paragraph">
                  <wp:posOffset>43180</wp:posOffset>
                </wp:positionV>
                <wp:extent cx="4572000" cy="0"/>
                <wp:effectExtent l="5080" t="5080" r="13970" b="13970"/>
                <wp:wrapNone/>
                <wp:docPr id="67" name="Rechte verbindingslijn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18EB6" id="Rechte verbindingslijn 6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3.4pt" to="385.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"/>
            </w:pict>
          </mc:Fallback>
        </mc:AlternateContent>
      </w:r>
      <w:r w:rsidRPr="00151694">
        <w:rPr>
          <w:rFonts w:cs="Arial"/>
          <w:b w:val="0"/>
          <w:noProof/>
          <w:sz w:val="22"/>
          <w:szCs w:val="22"/>
        </w:rPr>
        <mc:AlternateContent>
          <mc:Choice Requires="wps">
            <w:drawing>
              <wp:anchor distT="0" distB="0" distL="114300" distR="114300" simplePos="0" relativeHeight="251720704" behindDoc="0" locked="0" layoutInCell="1" allowOverlap="1" wp14:anchorId="16E45CA5" wp14:editId="51C2F13E">
                <wp:simplePos x="0" y="0"/>
                <wp:positionH relativeFrom="column">
                  <wp:posOffset>2514600</wp:posOffset>
                </wp:positionH>
                <wp:positionV relativeFrom="paragraph">
                  <wp:posOffset>53340</wp:posOffset>
                </wp:positionV>
                <wp:extent cx="0" cy="800100"/>
                <wp:effectExtent l="9525" t="5715" r="9525" b="13335"/>
                <wp:wrapNone/>
                <wp:docPr id="68" name="Rechte verbindingslijn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8BF0A" id="Rechte verbindingslijn 6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2pt" to="198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"/>
            </w:pict>
          </mc:Fallback>
        </mc:AlternateConten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 xml:space="preserve">Saldo inkomens buitenland          5    </w:t>
      </w:r>
      <w:r w:rsidRPr="00151694">
        <w:rPr>
          <w:rFonts w:cs="Arial"/>
          <w:b w:val="0"/>
          <w:sz w:val="22"/>
          <w:szCs w:val="22"/>
        </w:rPr>
        <w:tab/>
        <w:t>Consumptieve bestedingen        2</w:t>
      </w:r>
    </w:p>
    <w:p w:rsidR="00D71BDA" w:rsidRPr="00151694" w:rsidRDefault="00D71BDA" w:rsidP="00151694">
      <w:pPr>
        <w:pStyle w:val="Kop9"/>
        <w:spacing w:line="276" w:lineRule="auto"/>
        <w:jc w:val="both"/>
        <w:rPr>
          <w:rFonts w:cs="Arial"/>
          <w:b w:val="0"/>
          <w:sz w:val="22"/>
          <w:szCs w:val="22"/>
          <w:lang w:val="en-GB"/>
        </w:rPr>
      </w:pPr>
      <w:r w:rsidRPr="00151694">
        <w:rPr>
          <w:rFonts w:cs="Arial"/>
          <w:b w:val="0"/>
          <w:sz w:val="22"/>
          <w:szCs w:val="22"/>
        </w:rPr>
        <w:tab/>
      </w:r>
      <w:r w:rsidRPr="00151694">
        <w:rPr>
          <w:rFonts w:cs="Arial"/>
          <w:b w:val="0"/>
          <w:sz w:val="22"/>
          <w:szCs w:val="22"/>
          <w:lang w:val="en-GB"/>
        </w:rPr>
        <w:t xml:space="preserve">Export                       </w:t>
      </w:r>
      <w:r w:rsidRPr="00151694">
        <w:rPr>
          <w:rFonts w:cs="Arial"/>
          <w:b w:val="0"/>
          <w:sz w:val="22"/>
          <w:szCs w:val="22"/>
          <w:lang w:val="en-GB"/>
        </w:rPr>
        <w:tab/>
      </w:r>
      <w:r w:rsidRPr="00151694">
        <w:rPr>
          <w:rFonts w:cs="Arial"/>
          <w:b w:val="0"/>
          <w:sz w:val="22"/>
          <w:szCs w:val="22"/>
          <w:lang w:val="en-GB"/>
        </w:rPr>
        <w:tab/>
        <w:t xml:space="preserve">100   </w:t>
      </w:r>
      <w:r w:rsidRPr="00151694">
        <w:rPr>
          <w:rFonts w:cs="Arial"/>
          <w:b w:val="0"/>
          <w:sz w:val="22"/>
          <w:szCs w:val="22"/>
          <w:lang w:val="en-GB"/>
        </w:rPr>
        <w:tab/>
        <w:t xml:space="preserve">Import                    </w:t>
      </w:r>
      <w:r w:rsidRPr="00151694">
        <w:rPr>
          <w:rFonts w:cs="Arial"/>
          <w:b w:val="0"/>
          <w:sz w:val="22"/>
          <w:szCs w:val="22"/>
          <w:lang w:val="en-GB"/>
        </w:rPr>
        <w:tab/>
      </w:r>
      <w:r w:rsidRPr="00151694">
        <w:rPr>
          <w:rFonts w:cs="Arial"/>
          <w:b w:val="0"/>
          <w:sz w:val="22"/>
          <w:szCs w:val="22"/>
          <w:lang w:val="en-GB"/>
        </w:rPr>
        <w:tab/>
        <w:t>101</w:t>
      </w:r>
    </w:p>
    <w:p w:rsidR="00D71BDA" w:rsidRPr="00151694" w:rsidRDefault="00D71BDA" w:rsidP="00151694">
      <w:pPr>
        <w:pStyle w:val="Kop9"/>
        <w:spacing w:line="276" w:lineRule="auto"/>
        <w:jc w:val="both"/>
        <w:rPr>
          <w:rFonts w:cs="Arial"/>
          <w:b w:val="0"/>
          <w:sz w:val="22"/>
          <w:szCs w:val="22"/>
          <w:lang w:val="en-GB"/>
        </w:rPr>
      </w:pPr>
      <w:r w:rsidRPr="00151694">
        <w:rPr>
          <w:rFonts w:cs="Arial"/>
          <w:b w:val="0"/>
          <w:sz w:val="22"/>
          <w:szCs w:val="22"/>
          <w:lang w:val="en-GB"/>
        </w:rPr>
        <w:tab/>
      </w:r>
      <w:r w:rsidRPr="00151694">
        <w:rPr>
          <w:rFonts w:cs="Arial"/>
          <w:b w:val="0"/>
          <w:sz w:val="22"/>
          <w:szCs w:val="22"/>
          <w:lang w:val="en-GB"/>
        </w:rPr>
        <w:tab/>
      </w:r>
      <w:r w:rsidRPr="00151694">
        <w:rPr>
          <w:rFonts w:cs="Arial"/>
          <w:b w:val="0"/>
          <w:sz w:val="22"/>
          <w:szCs w:val="22"/>
          <w:lang w:val="en-GB"/>
        </w:rPr>
        <w:tab/>
      </w:r>
      <w:r w:rsidRPr="00151694">
        <w:rPr>
          <w:rFonts w:cs="Arial"/>
          <w:b w:val="0"/>
          <w:sz w:val="22"/>
          <w:szCs w:val="22"/>
          <w:lang w:val="en-GB"/>
        </w:rPr>
        <w:tab/>
      </w:r>
      <w:r w:rsidRPr="00151694">
        <w:rPr>
          <w:rFonts w:cs="Arial"/>
          <w:b w:val="0"/>
          <w:sz w:val="22"/>
          <w:szCs w:val="22"/>
          <w:lang w:val="en-GB"/>
        </w:rPr>
        <w:tab/>
      </w:r>
      <w:r w:rsidRPr="00151694">
        <w:rPr>
          <w:rFonts w:cs="Arial"/>
          <w:b w:val="0"/>
          <w:sz w:val="22"/>
          <w:szCs w:val="22"/>
          <w:lang w:val="en-GB"/>
        </w:rPr>
        <w:tab/>
      </w:r>
      <w:r w:rsidRPr="00151694">
        <w:rPr>
          <w:rFonts w:cs="Arial"/>
          <w:b w:val="0"/>
          <w:sz w:val="22"/>
          <w:szCs w:val="22"/>
          <w:lang w:val="en-GB"/>
        </w:rPr>
        <w:tab/>
      </w:r>
      <w:proofErr w:type="spellStart"/>
      <w:r w:rsidRPr="00151694">
        <w:rPr>
          <w:rFonts w:cs="Arial"/>
          <w:b w:val="0"/>
          <w:sz w:val="22"/>
          <w:szCs w:val="22"/>
          <w:lang w:val="en-GB"/>
        </w:rPr>
        <w:t>Saldo</w:t>
      </w:r>
      <w:proofErr w:type="spellEnd"/>
      <w:r w:rsidRPr="00151694">
        <w:rPr>
          <w:rFonts w:cs="Arial"/>
          <w:b w:val="0"/>
          <w:sz w:val="22"/>
          <w:szCs w:val="22"/>
          <w:lang w:val="en-GB"/>
        </w:rPr>
        <w:t xml:space="preserve"> = </w:t>
      </w:r>
      <w:proofErr w:type="spellStart"/>
      <w:r w:rsidRPr="00151694">
        <w:rPr>
          <w:rFonts w:cs="Arial"/>
          <w:b w:val="0"/>
          <w:sz w:val="22"/>
          <w:szCs w:val="22"/>
          <w:lang w:val="en-GB"/>
        </w:rPr>
        <w:t>saldo</w:t>
      </w:r>
      <w:proofErr w:type="spellEnd"/>
      <w:r w:rsidRPr="00151694">
        <w:rPr>
          <w:rFonts w:cs="Arial"/>
          <w:b w:val="0"/>
          <w:sz w:val="22"/>
          <w:szCs w:val="22"/>
          <w:lang w:val="en-GB"/>
        </w:rPr>
        <w:t xml:space="preserve"> </w:t>
      </w:r>
      <w:proofErr w:type="spellStart"/>
      <w:r w:rsidRPr="00151694">
        <w:rPr>
          <w:rFonts w:cs="Arial"/>
          <w:b w:val="0"/>
          <w:sz w:val="22"/>
          <w:szCs w:val="22"/>
          <w:lang w:val="en-GB"/>
        </w:rPr>
        <w:t>buitenland</w:t>
      </w:r>
      <w:proofErr w:type="spellEnd"/>
      <w:r w:rsidRPr="00151694">
        <w:rPr>
          <w:rFonts w:cs="Arial"/>
          <w:b w:val="0"/>
          <w:sz w:val="22"/>
          <w:szCs w:val="22"/>
          <w:lang w:val="en-GB"/>
        </w:rPr>
        <w:tab/>
        <w:t xml:space="preserve">    2</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lang w:val="en-GB"/>
        </w:rPr>
        <w:tab/>
      </w:r>
      <w:r w:rsidRPr="00151694">
        <w:rPr>
          <w:rFonts w:cs="Arial"/>
          <w:b w:val="0"/>
          <w:sz w:val="22"/>
          <w:szCs w:val="22"/>
          <w:lang w:val="en-GB"/>
        </w:rPr>
        <w:tab/>
      </w:r>
      <w:r w:rsidRPr="00151694">
        <w:rPr>
          <w:rFonts w:cs="Arial"/>
          <w:b w:val="0"/>
          <w:sz w:val="22"/>
          <w:szCs w:val="22"/>
          <w:lang w:val="en-GB"/>
        </w:rPr>
        <w:tab/>
      </w:r>
      <w:r w:rsidRPr="00151694">
        <w:rPr>
          <w:rFonts w:cs="Arial"/>
          <w:b w:val="0"/>
          <w:sz w:val="22"/>
          <w:szCs w:val="22"/>
          <w:lang w:val="en-GB"/>
        </w:rPr>
        <w:tab/>
      </w:r>
      <w:r w:rsidRPr="00151694">
        <w:rPr>
          <w:rFonts w:cs="Arial"/>
          <w:b w:val="0"/>
          <w:sz w:val="22"/>
          <w:szCs w:val="22"/>
          <w:lang w:val="en-GB"/>
        </w:rPr>
        <w:tab/>
      </w:r>
      <w:r w:rsidRPr="00151694">
        <w:rPr>
          <w:rFonts w:cs="Arial"/>
          <w:b w:val="0"/>
          <w:sz w:val="22"/>
          <w:szCs w:val="22"/>
          <w:lang w:val="en-GB"/>
        </w:rPr>
        <w:tab/>
      </w:r>
      <w:r w:rsidRPr="00151694">
        <w:rPr>
          <w:rFonts w:cs="Arial"/>
          <w:b w:val="0"/>
          <w:sz w:val="22"/>
          <w:szCs w:val="22"/>
        </w:rPr>
        <w:t xml:space="preserve">105  </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105</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noProof/>
          <w:sz w:val="22"/>
          <w:szCs w:val="22"/>
        </w:rPr>
        <mc:AlternateContent>
          <mc:Choice Requires="wps">
            <w:drawing>
              <wp:anchor distT="0" distB="0" distL="114300" distR="114300" simplePos="0" relativeHeight="251723776" behindDoc="0" locked="0" layoutInCell="1" allowOverlap="1" wp14:anchorId="3EADC66B" wp14:editId="2BA1CA1E">
                <wp:simplePos x="0" y="0"/>
                <wp:positionH relativeFrom="column">
                  <wp:posOffset>2514600</wp:posOffset>
                </wp:positionH>
                <wp:positionV relativeFrom="paragraph">
                  <wp:posOffset>83820</wp:posOffset>
                </wp:positionV>
                <wp:extent cx="0" cy="1257300"/>
                <wp:effectExtent l="9525" t="7620" r="9525" b="11430"/>
                <wp:wrapNone/>
                <wp:docPr id="69" name="Rechte verbindingslijn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9809" id="Rechte verbindingslijn 6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6pt" to="198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"/>
            </w:pict>
          </mc:Fallback>
        </mc:AlternateContent>
      </w:r>
      <w:r w:rsidRPr="00151694">
        <w:rPr>
          <w:rFonts w:cs="Arial"/>
          <w:b w:val="0"/>
          <w:sz w:val="22"/>
          <w:szCs w:val="22"/>
        </w:rPr>
        <w:tab/>
        <w:t>Lasten</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Vermogensrekening</w:t>
      </w:r>
      <w:r w:rsidRPr="00151694">
        <w:rPr>
          <w:rFonts w:cs="Arial"/>
          <w:b w:val="0"/>
          <w:sz w:val="22"/>
          <w:szCs w:val="22"/>
        </w:rPr>
        <w:tab/>
      </w:r>
      <w:r w:rsidRPr="00151694">
        <w:rPr>
          <w:rFonts w:cs="Arial"/>
          <w:b w:val="0"/>
          <w:sz w:val="22"/>
          <w:szCs w:val="22"/>
        </w:rPr>
        <w:tab/>
      </w:r>
      <w:r w:rsidRPr="00151694">
        <w:rPr>
          <w:rFonts w:cs="Arial"/>
          <w:b w:val="0"/>
          <w:sz w:val="22"/>
          <w:szCs w:val="22"/>
        </w:rPr>
        <w:tab/>
        <w:t>Baten</w:t>
      </w:r>
    </w:p>
    <w:p w:rsidR="00D71BDA" w:rsidRPr="00151694" w:rsidRDefault="00D71BDA" w:rsidP="00151694">
      <w:pPr>
        <w:pStyle w:val="Kop9"/>
        <w:spacing w:line="276" w:lineRule="auto"/>
        <w:jc w:val="both"/>
        <w:rPr>
          <w:rFonts w:cs="Arial"/>
          <w:b w:val="0"/>
          <w:sz w:val="22"/>
          <w:szCs w:val="22"/>
        </w:rPr>
      </w:pPr>
      <w:r w:rsidRPr="00151694">
        <w:rPr>
          <w:rFonts w:cs="Arial"/>
          <w:b w:val="0"/>
          <w:noProof/>
          <w:sz w:val="22"/>
          <w:szCs w:val="22"/>
        </w:rPr>
        <mc:AlternateContent>
          <mc:Choice Requires="wps">
            <w:drawing>
              <wp:anchor distT="0" distB="0" distL="114300" distR="114300" simplePos="0" relativeHeight="251717632" behindDoc="0" locked="0" layoutInCell="1" allowOverlap="1" wp14:anchorId="78D3B32B" wp14:editId="6C8D6364">
                <wp:simplePos x="0" y="0"/>
                <wp:positionH relativeFrom="column">
                  <wp:posOffset>342900</wp:posOffset>
                </wp:positionH>
                <wp:positionV relativeFrom="paragraph">
                  <wp:posOffset>22860</wp:posOffset>
                </wp:positionV>
                <wp:extent cx="4457700" cy="0"/>
                <wp:effectExtent l="9525" t="13335" r="9525" b="5715"/>
                <wp:wrapNone/>
                <wp:docPr id="70" name="Rechte verbindingslijn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18138" id="Rechte verbindingslijn 7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pt" to="3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"/>
            </w:pict>
          </mc:Fallback>
        </mc:AlternateContent>
      </w:r>
      <w:r w:rsidRPr="00151694">
        <w:rPr>
          <w:rFonts w:cs="Arial"/>
          <w:b w:val="0"/>
          <w:sz w:val="22"/>
          <w:szCs w:val="22"/>
        </w:rPr>
        <w:tab/>
      </w:r>
      <w:r w:rsidRPr="00151694">
        <w:rPr>
          <w:rFonts w:cs="Arial"/>
          <w:b w:val="0"/>
          <w:sz w:val="22"/>
          <w:szCs w:val="22"/>
        </w:rPr>
        <w:tab/>
        <w:t xml:space="preserve">                                                                 </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Bruto investeringen:</w:t>
      </w:r>
      <w:r w:rsidRPr="00151694">
        <w:rPr>
          <w:rFonts w:cs="Arial"/>
          <w:b w:val="0"/>
          <w:sz w:val="22"/>
          <w:szCs w:val="22"/>
        </w:rPr>
        <w:tab/>
      </w:r>
      <w:r w:rsidRPr="00151694">
        <w:rPr>
          <w:rFonts w:cs="Arial"/>
          <w:b w:val="0"/>
          <w:sz w:val="22"/>
          <w:szCs w:val="22"/>
        </w:rPr>
        <w:tab/>
      </w:r>
      <w:r w:rsidRPr="00151694">
        <w:rPr>
          <w:rFonts w:cs="Arial"/>
          <w:b w:val="0"/>
          <w:sz w:val="22"/>
          <w:szCs w:val="22"/>
        </w:rPr>
        <w:tab/>
        <w:t>Afschrijvingen:</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r>
      <w:r w:rsidRPr="00151694">
        <w:rPr>
          <w:rFonts w:cs="Arial"/>
          <w:b w:val="0"/>
          <w:sz w:val="22"/>
          <w:szCs w:val="22"/>
        </w:rPr>
        <w:tab/>
      </w:r>
      <w:r w:rsidRPr="00151694">
        <w:rPr>
          <w:rFonts w:cs="Arial"/>
          <w:b w:val="0"/>
          <w:sz w:val="22"/>
          <w:szCs w:val="22"/>
        </w:rPr>
        <w:tab/>
        <w:t xml:space="preserve">- bedrijven       </w:t>
      </w:r>
      <w:r w:rsidRPr="00151694">
        <w:rPr>
          <w:rFonts w:cs="Arial"/>
          <w:b w:val="0"/>
          <w:sz w:val="22"/>
          <w:szCs w:val="22"/>
        </w:rPr>
        <w:tab/>
        <w:t xml:space="preserve">35        </w:t>
      </w:r>
      <w:r w:rsidRPr="00151694">
        <w:rPr>
          <w:rFonts w:cs="Arial"/>
          <w:b w:val="0"/>
          <w:sz w:val="22"/>
          <w:szCs w:val="22"/>
        </w:rPr>
        <w:tab/>
        <w:t xml:space="preserve">- bedrijven     </w:t>
      </w:r>
      <w:r w:rsidRPr="00151694">
        <w:rPr>
          <w:rFonts w:cs="Arial"/>
          <w:b w:val="0"/>
          <w:sz w:val="22"/>
          <w:szCs w:val="22"/>
        </w:rPr>
        <w:tab/>
      </w:r>
      <w:r w:rsidRPr="00151694">
        <w:rPr>
          <w:rFonts w:cs="Arial"/>
          <w:b w:val="0"/>
          <w:sz w:val="22"/>
          <w:szCs w:val="22"/>
        </w:rPr>
        <w:tab/>
        <w:t>33</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r>
      <w:r w:rsidRPr="00151694">
        <w:rPr>
          <w:rFonts w:cs="Arial"/>
          <w:b w:val="0"/>
          <w:sz w:val="22"/>
          <w:szCs w:val="22"/>
        </w:rPr>
        <w:tab/>
      </w:r>
      <w:r w:rsidRPr="00151694">
        <w:rPr>
          <w:rFonts w:cs="Arial"/>
          <w:b w:val="0"/>
          <w:sz w:val="22"/>
          <w:szCs w:val="22"/>
        </w:rPr>
        <w:tab/>
        <w:t xml:space="preserve">- overheid  </w:t>
      </w:r>
      <w:r w:rsidRPr="00151694">
        <w:rPr>
          <w:rFonts w:cs="Arial"/>
          <w:b w:val="0"/>
          <w:sz w:val="22"/>
          <w:szCs w:val="22"/>
        </w:rPr>
        <w:tab/>
      </w:r>
      <w:r w:rsidRPr="00151694">
        <w:rPr>
          <w:rFonts w:cs="Arial"/>
          <w:b w:val="0"/>
          <w:sz w:val="22"/>
          <w:szCs w:val="22"/>
        </w:rPr>
        <w:tab/>
        <w:t xml:space="preserve">10        </w:t>
      </w:r>
      <w:r w:rsidRPr="00151694">
        <w:rPr>
          <w:rFonts w:cs="Arial"/>
          <w:b w:val="0"/>
          <w:sz w:val="22"/>
          <w:szCs w:val="22"/>
        </w:rPr>
        <w:tab/>
        <w:t xml:space="preserve">- overheid   </w:t>
      </w:r>
      <w:r w:rsidRPr="00151694">
        <w:rPr>
          <w:rFonts w:cs="Arial"/>
          <w:b w:val="0"/>
          <w:sz w:val="22"/>
          <w:szCs w:val="22"/>
        </w:rPr>
        <w:tab/>
      </w:r>
      <w:r w:rsidRPr="00151694">
        <w:rPr>
          <w:rFonts w:cs="Arial"/>
          <w:b w:val="0"/>
          <w:sz w:val="22"/>
          <w:szCs w:val="22"/>
        </w:rPr>
        <w:tab/>
        <w:t xml:space="preserve">  3 </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 xml:space="preserve">Saldo overheid </w:t>
      </w:r>
      <w:r w:rsidRPr="00151694">
        <w:rPr>
          <w:rFonts w:cs="Arial"/>
          <w:b w:val="0"/>
          <w:sz w:val="22"/>
          <w:szCs w:val="22"/>
        </w:rPr>
        <w:tab/>
      </w:r>
      <w:r w:rsidRPr="00151694">
        <w:rPr>
          <w:rFonts w:cs="Arial"/>
          <w:b w:val="0"/>
          <w:sz w:val="22"/>
          <w:szCs w:val="22"/>
        </w:rPr>
        <w:tab/>
      </w:r>
      <w:r w:rsidRPr="00151694">
        <w:rPr>
          <w:rFonts w:cs="Arial"/>
          <w:b w:val="0"/>
          <w:sz w:val="22"/>
          <w:szCs w:val="22"/>
        </w:rPr>
        <w:tab/>
        <w:t>10</w:t>
      </w:r>
      <w:r w:rsidRPr="00151694">
        <w:rPr>
          <w:rFonts w:cs="Arial"/>
          <w:b w:val="0"/>
          <w:sz w:val="22"/>
          <w:szCs w:val="22"/>
        </w:rPr>
        <w:tab/>
        <w:t>Saldo Gezinnen</w:t>
      </w:r>
      <w:r w:rsidRPr="00151694">
        <w:rPr>
          <w:rFonts w:cs="Arial"/>
          <w:b w:val="0"/>
          <w:sz w:val="22"/>
          <w:szCs w:val="22"/>
        </w:rPr>
        <w:tab/>
      </w:r>
      <w:r w:rsidRPr="00151694">
        <w:rPr>
          <w:rFonts w:cs="Arial"/>
          <w:b w:val="0"/>
          <w:sz w:val="22"/>
          <w:szCs w:val="22"/>
        </w:rPr>
        <w:tab/>
        <w:t>10</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lastRenderedPageBreak/>
        <w:tab/>
        <w:t xml:space="preserve">Saldo buitenland </w:t>
      </w:r>
      <w:r w:rsidRPr="00151694">
        <w:rPr>
          <w:rFonts w:cs="Arial"/>
          <w:b w:val="0"/>
          <w:sz w:val="22"/>
          <w:szCs w:val="22"/>
        </w:rPr>
        <w:tab/>
      </w:r>
      <w:r w:rsidRPr="00151694">
        <w:rPr>
          <w:rFonts w:cs="Arial"/>
          <w:b w:val="0"/>
          <w:sz w:val="22"/>
          <w:szCs w:val="22"/>
        </w:rPr>
        <w:tab/>
        <w:t xml:space="preserve">  2</w:t>
      </w:r>
      <w:r w:rsidRPr="00151694">
        <w:rPr>
          <w:rFonts w:cs="Arial"/>
          <w:b w:val="0"/>
          <w:sz w:val="22"/>
          <w:szCs w:val="22"/>
        </w:rPr>
        <w:tab/>
        <w:t xml:space="preserve">Saldo bedrijven    </w:t>
      </w:r>
      <w:r w:rsidRPr="00151694">
        <w:rPr>
          <w:rFonts w:cs="Arial"/>
          <w:b w:val="0"/>
          <w:sz w:val="22"/>
          <w:szCs w:val="22"/>
        </w:rPr>
        <w:tab/>
      </w:r>
      <w:r w:rsidRPr="00151694">
        <w:rPr>
          <w:rFonts w:cs="Arial"/>
          <w:b w:val="0"/>
          <w:sz w:val="22"/>
          <w:szCs w:val="22"/>
        </w:rPr>
        <w:tab/>
        <w:t>11</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 xml:space="preserve">57 </w:t>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r>
      <w:r w:rsidRPr="00151694">
        <w:rPr>
          <w:rFonts w:cs="Arial"/>
          <w:b w:val="0"/>
          <w:sz w:val="22"/>
          <w:szCs w:val="22"/>
        </w:rPr>
        <w:tab/>
        <w:t>57</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24c</w:t>
      </w:r>
      <w:r w:rsidRPr="00151694">
        <w:rPr>
          <w:rFonts w:cs="Arial"/>
          <w:b w:val="0"/>
          <w:sz w:val="22"/>
          <w:szCs w:val="22"/>
        </w:rPr>
        <w:tab/>
        <w:t>De overheidsuitgaven bevatten naast de overheidsbestedingen (consumptie en investeringen) ook nog de overdrachtsuitgaven.</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24d</w:t>
      </w:r>
      <w:r w:rsidRPr="00151694">
        <w:rPr>
          <w:rFonts w:cs="Arial"/>
          <w:b w:val="0"/>
          <w:sz w:val="22"/>
          <w:szCs w:val="22"/>
        </w:rPr>
        <w:tab/>
        <w:t>De netto overheidsbestedingen (consumptie en netto investeringen) bedragen 110 miljard euro’s.</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Ambtenarensalarissen (personele consumptie)</w:t>
      </w:r>
      <w:r w:rsidRPr="00151694">
        <w:rPr>
          <w:rFonts w:cs="Arial"/>
          <w:b w:val="0"/>
          <w:sz w:val="22"/>
          <w:szCs w:val="22"/>
        </w:rPr>
        <w:tab/>
        <w:t>=   70</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 xml:space="preserve">Overheidsaankopen </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r>
      <w:r w:rsidRPr="00151694">
        <w:rPr>
          <w:rFonts w:cs="Arial"/>
          <w:b w:val="0"/>
          <w:sz w:val="22"/>
          <w:szCs w:val="22"/>
          <w:u w:val="single"/>
        </w:rPr>
        <w:t xml:space="preserve">(netto investeringen en materiële consumptie) </w:t>
      </w:r>
      <w:r w:rsidRPr="00151694">
        <w:rPr>
          <w:rFonts w:cs="Arial"/>
          <w:b w:val="0"/>
          <w:sz w:val="22"/>
          <w:szCs w:val="22"/>
          <w:u w:val="single"/>
        </w:rPr>
        <w:tab/>
        <w:t>=   40</w:t>
      </w:r>
      <w:r w:rsidRPr="00151694">
        <w:rPr>
          <w:rFonts w:cs="Arial"/>
          <w:b w:val="0"/>
          <w:sz w:val="22"/>
          <w:szCs w:val="22"/>
        </w:rPr>
        <w:t xml:space="preserve"> +/+</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 xml:space="preserve">Netto overheidsbestedingen  </w:t>
      </w:r>
      <w:r w:rsidRPr="00151694">
        <w:rPr>
          <w:rFonts w:cs="Arial"/>
          <w:b w:val="0"/>
          <w:sz w:val="22"/>
          <w:szCs w:val="22"/>
        </w:rPr>
        <w:tab/>
        <w:t xml:space="preserve">  </w:t>
      </w:r>
      <w:r w:rsidRPr="00151694">
        <w:rPr>
          <w:rFonts w:cs="Arial"/>
          <w:b w:val="0"/>
          <w:sz w:val="22"/>
          <w:szCs w:val="22"/>
        </w:rPr>
        <w:tab/>
      </w:r>
      <w:r w:rsidRPr="00151694">
        <w:rPr>
          <w:rFonts w:cs="Arial"/>
          <w:b w:val="0"/>
          <w:sz w:val="22"/>
          <w:szCs w:val="22"/>
        </w:rPr>
        <w:tab/>
      </w:r>
      <w:r w:rsidRPr="00151694">
        <w:rPr>
          <w:rFonts w:cs="Arial"/>
          <w:b w:val="0"/>
          <w:sz w:val="22"/>
          <w:szCs w:val="22"/>
        </w:rPr>
        <w:tab/>
        <w:t>= 110 (miljard euro)</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24e</w:t>
      </w:r>
      <w:r w:rsidRPr="00151694">
        <w:rPr>
          <w:rFonts w:cs="Arial"/>
          <w:b w:val="0"/>
          <w:sz w:val="22"/>
          <w:szCs w:val="22"/>
        </w:rPr>
        <w:tab/>
        <w:t>Netto toegevoegde waarde van bedrijven bedraagt € 231 miljard</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Dat zijn alle lonen, huren, pachten, interesten en winsten. Let op ingehouden winst en vennootschapsbelasting (winstbelasting) moet je ook meetellen.</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ab/>
        <w:t>Berekening: 200 + 11 (ingehouden winst) + 20 (directe belasting is ook winst) = 231</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24f</w:t>
      </w:r>
      <w:r w:rsidRPr="00151694">
        <w:rPr>
          <w:rFonts w:cs="Arial"/>
          <w:b w:val="0"/>
          <w:sz w:val="22"/>
          <w:szCs w:val="22"/>
        </w:rPr>
        <w:tab/>
        <w:t>De netto toegevoegde waarde (productie) van de overheid bestaat uit de door haar betaalde salarissen.</w:t>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br w:type="page"/>
      </w:r>
    </w:p>
    <w:p w:rsidR="00D71BDA" w:rsidRPr="00151694" w:rsidRDefault="00D71BDA" w:rsidP="00151694">
      <w:pPr>
        <w:pStyle w:val="Kop9"/>
        <w:spacing w:line="276" w:lineRule="auto"/>
        <w:jc w:val="both"/>
        <w:rPr>
          <w:rFonts w:cs="Arial"/>
          <w:b w:val="0"/>
          <w:sz w:val="22"/>
          <w:szCs w:val="22"/>
        </w:rPr>
      </w:pPr>
    </w:p>
    <w:p w:rsidR="00D71BDA" w:rsidRPr="00151694" w:rsidRDefault="00D71BDA" w:rsidP="00151694">
      <w:pPr>
        <w:pStyle w:val="Kop9"/>
        <w:spacing w:line="276" w:lineRule="auto"/>
        <w:jc w:val="both"/>
        <w:rPr>
          <w:rFonts w:cs="Arial"/>
          <w:sz w:val="22"/>
          <w:szCs w:val="22"/>
        </w:rPr>
      </w:pPr>
      <w:r w:rsidRPr="00151694">
        <w:rPr>
          <w:rFonts w:cs="Arial"/>
          <w:sz w:val="22"/>
          <w:szCs w:val="22"/>
        </w:rPr>
        <w:t>15.4</w:t>
      </w:r>
      <w:r w:rsidRPr="00151694">
        <w:rPr>
          <w:rFonts w:cs="Arial"/>
          <w:sz w:val="22"/>
          <w:szCs w:val="22"/>
        </w:rPr>
        <w:tab/>
        <w:t>Hoe kan een overheid conjunctuurwerkloosheid bestrijden?</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Hierboven hebben we een aantal maatregelen besproken die de overheid kan nemen om op een actieve manier de conjuncturele ontwikkeling te beïnvloeden. Daarnaast kent onze economie ook een tweetal ingebouwde stabilisatoren, die een dempende invloed hebben op de conjuncturele schommelingen. Dat is onze sociale zekerheid en ons belastingstelsel.</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 xml:space="preserve">Onze sociale zekerheid zorgt ervoor dat als mensen hun inkomen kwijt raken (laagconjunctuur) zij kunnen rekenen op een aantal sociale verzekeringswetten, waardoor hun inkomensdaling beperkt blijft en </w:t>
      </w:r>
      <w:r w:rsidRPr="00151694">
        <w:rPr>
          <w:rFonts w:cs="Arial"/>
          <w:b w:val="0"/>
          <w:color w:val="000000"/>
          <w:sz w:val="22"/>
          <w:szCs w:val="22"/>
          <w:shd w:val="clear" w:color="auto" w:fill="FFFFFF"/>
        </w:rPr>
        <w:t>de consumptieve vraag van mensen met een uitkering niet al te veel daalt</w:t>
      </w:r>
      <w:r w:rsidRPr="00151694">
        <w:rPr>
          <w:rFonts w:cs="Arial"/>
          <w:b w:val="0"/>
          <w:sz w:val="22"/>
          <w:szCs w:val="22"/>
        </w:rPr>
        <w:t>.</w:t>
      </w:r>
    </w:p>
    <w:p w:rsidR="00D71BDA" w:rsidRPr="00151694" w:rsidRDefault="00D71BDA" w:rsidP="00151694">
      <w:pPr>
        <w:pStyle w:val="Kop9"/>
        <w:spacing w:line="276" w:lineRule="auto"/>
        <w:jc w:val="both"/>
        <w:rPr>
          <w:rFonts w:cs="Arial"/>
          <w:b w:val="0"/>
          <w:sz w:val="22"/>
          <w:szCs w:val="22"/>
        </w:rPr>
      </w:pPr>
      <w:r w:rsidRPr="00151694">
        <w:rPr>
          <w:rFonts w:cs="Arial"/>
          <w:b w:val="0"/>
          <w:sz w:val="22"/>
          <w:szCs w:val="22"/>
        </w:rPr>
        <w:t>Ons progressieve belastingstelsel maakt dat als mensen hun baan en daarmee hun inkomen kwijt raken, zij n</w:t>
      </w:r>
      <w:bookmarkStart w:id="0" w:name="_GoBack"/>
      <w:bookmarkEnd w:id="0"/>
      <w:r w:rsidRPr="00151694">
        <w:rPr>
          <w:rFonts w:cs="Arial"/>
          <w:b w:val="0"/>
          <w:sz w:val="22"/>
          <w:szCs w:val="22"/>
        </w:rPr>
        <w:t>iet alleen minder maar ook procentueel minder belasting gaan betalen. Ook dat beperkt het verlies aan koopkracht en dempt de economische neergang enigszins.</w:t>
      </w:r>
    </w:p>
    <w:p w:rsidR="00D71BDA" w:rsidRPr="00151694" w:rsidRDefault="00D71BDA" w:rsidP="00151694">
      <w:pPr>
        <w:pStyle w:val="Kop9"/>
        <w:spacing w:line="276" w:lineRule="auto"/>
        <w:jc w:val="both"/>
        <w:rPr>
          <w:rFonts w:cs="Arial"/>
          <w:b w:val="0"/>
          <w:sz w:val="22"/>
          <w:szCs w:val="22"/>
        </w:rPr>
      </w:pPr>
    </w:p>
    <w:p w:rsidR="00151694" w:rsidRPr="00151694" w:rsidRDefault="00151694">
      <w:pPr>
        <w:pStyle w:val="Kop9"/>
        <w:spacing w:line="276" w:lineRule="auto"/>
        <w:jc w:val="both"/>
        <w:rPr>
          <w:rFonts w:cs="Arial"/>
          <w:b w:val="0"/>
          <w:sz w:val="22"/>
          <w:szCs w:val="22"/>
        </w:rPr>
      </w:pPr>
    </w:p>
    <w:sectPr w:rsidR="00151694" w:rsidRPr="001516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BoldMT">
    <w:charset w:val="00"/>
    <w:family w:val="swiss"/>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4648"/>
    <w:multiLevelType w:val="hybridMultilevel"/>
    <w:tmpl w:val="D7187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11771D"/>
    <w:multiLevelType w:val="hybridMultilevel"/>
    <w:tmpl w:val="7CCAD316"/>
    <w:lvl w:ilvl="0" w:tplc="918E66A6">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630F0993"/>
    <w:multiLevelType w:val="multilevel"/>
    <w:tmpl w:val="194CC3EE"/>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16"/>
    <w:rsid w:val="00151694"/>
    <w:rsid w:val="00216EA4"/>
    <w:rsid w:val="002A5C4A"/>
    <w:rsid w:val="00583716"/>
    <w:rsid w:val="00C67BA3"/>
    <w:rsid w:val="00D71B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08A0B-CAEC-45AE-9E24-F68CBED9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9">
    <w:name w:val="heading 9"/>
    <w:basedOn w:val="Standaard"/>
    <w:next w:val="Standaard"/>
    <w:link w:val="Kop9Char"/>
    <w:qFormat/>
    <w:rsid w:val="00D71BDA"/>
    <w:pPr>
      <w:keepNext/>
      <w:widowControl w:val="0"/>
      <w:overflowPunct w:val="0"/>
      <w:autoSpaceDE w:val="0"/>
      <w:autoSpaceDN w:val="0"/>
      <w:adjustRightInd w:val="0"/>
      <w:spacing w:after="0" w:line="240" w:lineRule="auto"/>
      <w:ind w:left="567"/>
      <w:textAlignment w:val="baseline"/>
      <w:outlineLvl w:val="8"/>
    </w:pPr>
    <w:rPr>
      <w:rFonts w:ascii="Arial" w:eastAsia="Times New Roman" w:hAnsi="Arial" w:cs="Times New Roman"/>
      <w:b/>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71BDA"/>
    <w:pPr>
      <w:spacing w:after="0" w:line="240" w:lineRule="auto"/>
    </w:pPr>
  </w:style>
  <w:style w:type="paragraph" w:styleId="Ballontekst">
    <w:name w:val="Balloon Text"/>
    <w:basedOn w:val="Standaard"/>
    <w:link w:val="BallontekstChar"/>
    <w:uiPriority w:val="99"/>
    <w:semiHidden/>
    <w:unhideWhenUsed/>
    <w:rsid w:val="00D71B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1BDA"/>
    <w:rPr>
      <w:rFonts w:ascii="Tahoma" w:hAnsi="Tahoma" w:cs="Tahoma"/>
      <w:sz w:val="16"/>
      <w:szCs w:val="16"/>
    </w:rPr>
  </w:style>
  <w:style w:type="table" w:styleId="Tabelraster">
    <w:name w:val="Table Grid"/>
    <w:basedOn w:val="Standaardtabel"/>
    <w:rsid w:val="00D71BD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9Char">
    <w:name w:val="Kop 9 Char"/>
    <w:basedOn w:val="Standaardalinea-lettertype"/>
    <w:link w:val="Kop9"/>
    <w:rsid w:val="00D71BDA"/>
    <w:rPr>
      <w:rFonts w:ascii="Arial" w:eastAsia="Times New Roman" w:hAnsi="Arial" w:cs="Times New Roman"/>
      <w:b/>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b.europa.eu/ecb/tasks/paym/html/index.nl.html" TargetMode="External"/><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cb.europa.eu/ecb/tasks/forex/html/index.nl.html"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cb.europa.eu/ecb/tasks/monpol/html/index.nl.html"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4491</Words>
  <Characters>24706</Characters>
  <Application>Microsoft Office Word</Application>
  <DocSecurity>0</DocSecurity>
  <Lines>205</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Vermeulen</dc:creator>
  <cp:lastModifiedBy>Vermeulen, H.</cp:lastModifiedBy>
  <cp:revision>2</cp:revision>
  <dcterms:created xsi:type="dcterms:W3CDTF">2015-11-25T08:13:00Z</dcterms:created>
  <dcterms:modified xsi:type="dcterms:W3CDTF">2015-11-25T08:13:00Z</dcterms:modified>
</cp:coreProperties>
</file>